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BD" w:rsidRPr="00442CBD" w:rsidRDefault="00442CBD" w:rsidP="00442C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CBD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М.1.Б.1.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«ФИЛОСОФИЯ ПРАВА»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илос.н., профессор, профессор кафедры философии и социально-гуманитарных дисциплин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Михалкин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профессор, профессор кафедры теории и истории права и государства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Власов В.И.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6"/>
      </w:tblGrid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«Философия права» является: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формирование у магистрантов философской культуры мышления и практического действия;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формирование у магистрантов методологических способностей для выполнения профессиональных задач в исследовательской и практической деятельности;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познание с философских позиций (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метауровня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) смысла, сущности и ценности права, его глубинных оснований;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выработка навыков оценки реальной правовой действительности с объективных философско-правовых позиций;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формирование у студентов умение решать государственно-правовые проблемы и дела строго на правовом законе.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«Философия права» входит в базовую часть общенаучного цикла ООП.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«Философия права» находится в логической и содержательно-методической взаимосвязи со многими дисциплинами ООП, так как позволяет иметь целостное представление о становлении, развитии и трансформации права. «Философия права» во многом основывается на понятиях и категориях, положениях и выводах «Истории политических и правовых учений» и формирует теоретические основы, практические навыки и умения, компетенции, необходимые для освоения дисциплин «Сравнительное правоведение», «История и методология юридической науки».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формируются следующие компетенции: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компетенции (ОК):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способностью добросовестно исполнять профессиональные обязанности, соблюдать принципы этики юриста (ОК-2);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способностью совершенствовать и развивать свой интеллектуальный и общекультурный уровень (ОК-3);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свободно пользоваться русским и иностранным языками как средством делового общения (ОК-4);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 Предмет, цель и задачи курса «Философия права»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Философский анализ проблемы происхождения права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Природа и сущность права.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4. Характер  взаимосвязи философии права и теории права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(теории государства и права)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 Философия права и личность юриста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6. Особенности становления философско-правовых воззрений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7. Философско-правовые идеи в Средневековье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8. Философские проблемы права в эпоху Возрождения, Нового времени и Просвещения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9. Философия права в немецкой классической философии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10. Русская и советская философия права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11. Философский анализ концепций: «естественного права»; «позитивного права»; «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либертарно-юридической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»; «психологической».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12. Современные проблемы философии права.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108 часов.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Учебная работа состоит из практических занятий, контрольной работы, самостоятельной работы.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категории и понятия, используемые  в философии права;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философско-теоретические алгоритмы выявления сущности исследуемых явлений правовой практики;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проявление философских законов в развитии права;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ключевые варианты спецификации философского способа осмысления права (в частности, его отличий от научного способа рассуждения о праве);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основные типы понимания права и их современное философское (идейное и методологическое) обоснование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корректно употреблять современную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философско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правовую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выявлять философскую проблематику юридической теории и практики;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давать философское обоснование юридически значимым понятиям, утверждениям и системам взглядов;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владеть философской культурой анализа юридических явлений социальной действительности;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существенные признаки предметной области, относящейся к праву;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соотносить, сопоставлять различные концепции права на уровне выявления причин и источников их возникновения и развития;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выявлять общее и особенное в разных концепциях права;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основными навыками философско-правового анализа,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сопоставлением важнейших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философско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правовых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идеологий, и приемами методологий правовой науки;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и умениями анализа и оценки концепций: естественного права, позитивного права,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юридико-либертарной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других взглядов и подходов к трактовке сущности и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права.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изучении учебных тем используются такие активные и интерактивные формы обучения, как поручение персональных тематических докладов, проведение групповых дискуссий по проблемным вопросам, подготовка контрольных работ, опрос обучающихся по вопросам темы по схеме «предметный вопрос-ответ» и др.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Книжный фонд (учебники, учебные пособия и словари) библиотеки Ростовского филиала ФГБОУ ВО «РГУП».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и рекомендации к изучению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Доступ к Интернет-ресурсам, библиотечным электронным ресурсам.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– для чтения лекций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интерактивные карты, ноутбук, экран, компьютерные программы; для проведения семинарских занятий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компьютеры, сканер, принтер.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СПС «Консультант плюс», СПС «Гарант».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доклады, устный опрос, тестирование.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М.1.В.1.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«ЭТИКА ЮРИСТА»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 xml:space="preserve">оц.н., доцент кафедры теории и истории права и государства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Швандерова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Алла Робертовна</w:t>
      </w:r>
    </w:p>
    <w:tbl>
      <w:tblPr>
        <w:tblW w:w="974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14"/>
        <w:gridCol w:w="7133"/>
      </w:tblGrid>
      <w:tr w:rsidR="00442CBD" w:rsidRPr="00442CBD" w:rsidTr="00FD01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 являются: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 точки зрения обучения изучение магистрантами данной учебной дисциплины предполагает их вооружение знаниями о сущности морали, её структуре, функциях, происхождении, о соотношении морали и права, о содержании её основных категорий и их применении в юридической сфере, об этических аспектах деятельности судьи, адвоката, прокурора, следователя, нотариуса.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 точки зрения воспитания изучение данной учебной дисциплины имеет целью сформировать у магистров готовность соответствовать тем высоким нравственным требованиям, которые предъявляются обществом к юристам и которым  они должны соответствовать.</w:t>
            </w:r>
          </w:p>
        </w:tc>
      </w:tr>
      <w:tr w:rsidR="00442CBD" w:rsidRPr="00442CBD" w:rsidTr="00FD01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«Этика юриста» является обязательной дисциплиной вариативной части общенаучного цикла. Содержание учебной дисциплины является логическим продолжением содержания учебной дисциплины базовой части общенаучного цикла: «Философия права», и служит основой для освоения учебных дисциплин базовой части профессионального цикла: «История и методология юридической науки», «Сравнительное правоведение»</w:t>
            </w:r>
          </w:p>
        </w:tc>
      </w:tr>
      <w:tr w:rsidR="00442CBD" w:rsidRPr="00442CBD" w:rsidTr="00FD01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(модуля)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 – 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способность добросовестно исполнять профессиональные обязанности, соблюдать принципы этики юриста (ОК-2);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</w:tc>
      </w:tr>
      <w:tr w:rsidR="00442CBD" w:rsidRPr="00442CBD" w:rsidTr="00FD01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Темы лекций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Профессиональная этика юриста как система теоретического знания (2 часа)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Мораль как предмет изучения общей и юридической этики (2 часа)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Темы семинарских занятий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Этика юриста как система теоретического знания. (2 часа)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Мораль как предмет изучения общей и юридической этики. (2 часа)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Мораль и право. (2 часа)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4. Категории этики и их использование в юридической практике. (2 часа)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Нравственные основы применения насилия в борьбе со злом. (2 часа)</w:t>
            </w:r>
          </w:p>
        </w:tc>
      </w:tr>
      <w:tr w:rsidR="00442CBD" w:rsidRPr="00442CBD" w:rsidTr="00FD01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видами учебной работы являются: лекции, семинарские или практические занятия, самостоятельная работа.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- 72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/о: лекции: - 4 часов, семинары -10 часов, самостоятельная работа -58 часов.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/о: лекции – 4 часа, семинары -8 часов, самостоятельная работа – 60 часов.  </w:t>
            </w:r>
          </w:p>
        </w:tc>
      </w:tr>
      <w:tr w:rsidR="00442CBD" w:rsidRPr="00442CBD" w:rsidTr="00FD01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магистрант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-структуру морали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-функцию морали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соотношение морали и права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основные категории морали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нравственные основы применения насилия в борьбе со злом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содержание этической составляющей деятельности судьи, адвоката, прокурора, следователя, нотариуса.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определять нравственные мотивы поведения человека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контролировать своё поведение с точки зрения нравственности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 навыками: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оценки нравственных качеств человека;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анализа нравственных мотивов поведения человека в той или иной ситуации. </w:t>
            </w:r>
          </w:p>
        </w:tc>
      </w:tr>
      <w:tr w:rsidR="00442CBD" w:rsidRPr="00442CBD" w:rsidTr="00FD01EC">
        <w:trPr>
          <w:trHeight w:val="2246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проведения занятий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Профессиональная этика юриста как система теоретического знания (лекция, семинар-дискуссия)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Мораль как предмет изучения общей и юридической этики (лекция, семинарское занятие: дискуссия)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Мораль и право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екция, семинарское занятие: дискуссия)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Категории этики и их использование в юридической практике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екция, семинарское занятие: дискуссия)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Нравственные основы применения насилия в борьбе со злом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екция, семинарское занятие: дискуссия)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лекционном и семинарском занятии – анализ пройденного материала и задание к следующему занятию. </w:t>
            </w:r>
          </w:p>
        </w:tc>
      </w:tr>
      <w:tr w:rsidR="00442CBD" w:rsidRPr="00442CBD" w:rsidTr="00FD01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Лекционные занятия: комплект электронных презентаций/слайдов, аудитория, оснащенная звукоусиливающей и презентационной техникой (проектор, экран, компьютер).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Семинарские занятия: презентационная техника (проектор, экран, компьютер/ноутбук), пакеты ПО общего назначения (текстовые редакторы, графические редакторы), справочно-правовые системы «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», «Гарант», «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Иформационно-образовательный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портал ФГБОУ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 университет правосудия». </w:t>
            </w:r>
          </w:p>
        </w:tc>
      </w:tr>
      <w:tr w:rsidR="00442CBD" w:rsidRPr="00442CBD" w:rsidTr="00FD01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проводится в форме устного опроса, тестирования по отдельным темам, выполнение аудиторных и домашних работ, решения задач и анализа конкретных ситуаций, представления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 анализу адвокатской деятельности.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оценке качества работы студента на семинарских занятиях оценивается письменные работы, предусмотренные для самостоятельной подготовки к занятию, активность участия студента в работе на семинаре, творческий подход к решению новых задач, выполнению заданий, поиск необходимых знаний при помощи информационных, инструментальных и программных средств</w:t>
            </w:r>
          </w:p>
        </w:tc>
      </w:tr>
      <w:tr w:rsidR="00442CBD" w:rsidRPr="00442CBD" w:rsidTr="00FD01EC">
        <w:trPr>
          <w:trHeight w:val="20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М.1.В.2.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«ТЕОРИЯ И ПРАКТИКА ДЕЛОВОГО ОБЩЕНИЯ»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доцент, заведующий кафедрой русского языка и культуры речи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Новикова Л.И.;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кандидат искусствоведения, доцент кафедры русского языка и культуры речи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Румянцева О.О.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6"/>
      </w:tblGrid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студентов системы знаний по теории и практике делового общения;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развитие практических умений и навыков  делового общения, применяемых в юридической сфере: деловая беседа, телефонные переговоры, публичные выступления, переговоры, работа с юридическими документами;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деловой коммуникативной культуры студентов.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дисциплины в структуре программы 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обязательным дисциплинам вариативной части общенаучного цикла 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способностью совершенствовать и развивать свой интеллектуальный и общекультурный уровень (ОК – 3);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способностью свободно пользоваться русским и иностранным языками как средством делового общения (ОК – 4);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компетентным использованием на практике приобретённых умений и навыков в организации исследовательских работ, в управлении коллективом (ОК – 5);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Теоретические основы делового общения.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Этика и этикет в деловом общении.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3.Эмоции в жизни делового человека, предотвращение конфликтов в деловой сфере.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Невербальные средства общения.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4.Устная и письменная речевая культура делового общения.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5. Активные формы делового общения.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6. Психологические аспекты делового общения при переговорах.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7. Использование современных информационных технологий в деловых отношениях.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единицы, 72 часа.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семинары (практические занятия), самостоятельная работа. Удельный вес занятий, проводимых в интерактивных формах, составляет 50% аудиторных занятий. 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дисциплины магистрант должен получить знания: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об этических нормах деловых отношений, основы делового общения;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 принципах и методах организации деловых коммуникаций;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 правилах вербального и невербального этикета;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об основных теориях и концепциях взаимодействия людей в организации, включая вопросы мотивации, групповой динамики,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, коммуникаций, лидерства и управления конфликтами;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по психологии и этике ведения деловых переговоров;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 стратегиях разрешения конфликтов;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основные сведения по русскому языку и культуре речи, позволяющие расширять кругозор и повышать интеллектуальный уровень;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осуществлять деловое общение в разных формах (публичные выступления, переговоры, совещания, деловая переписка, электронные коммуникации);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переговорный процесс, в том числе с использованием современных средств коммуникации;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работать с научной, научно-методической и справочной литературой, вести дискуссию по проблемам изучаемой дисциплины;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владение навыками работы с коллективом и в коллективе;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владение навыками деловых коммуникаций;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владение навыками работы с различными источниками информации.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Лекция-академическая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, лекция-беседа; ролевая игра, устная коммуникация; проведение групповых дискуссий; презентация; работа с дополнительной литературой, Интернет-ресурсами; тренинг; тестирование.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Аудиторный фонд РГУП; 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экран,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аудиосистема,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«Фемида»,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базы периодических изданий,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программные средства и ресурсы сети Интернет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hyperlink r:id="rId5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www.ksrf.ru</w:t>
              </w:r>
            </w:hyperlink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hyperlink r:id="rId6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www.vsrf.ru</w:t>
              </w:r>
            </w:hyperlink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» http://gamma.ru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Рекомендованные электронные библиотечные системы, доступные студентам РГУП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80923135"/>
            <w:bookmarkStart w:id="1" w:name="_Toc270347330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bookmarkEnd w:id="0"/>
            <w:bookmarkEnd w:id="1"/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ЭБС ZNANIUM.COM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Выбор и анализ литературных источников, работа с компьютерными базами данных, ролевая игра, устная коммуникация, оформление СРС в виде презентации, тестирование.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курсу – зачет.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М.1.В.3.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«ИНОСТРАННЫЙ ЯЗЫК В ПРОФЕССИОНАЛЬНОЙ ДЕЯТЕЛЬНОСТИ»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ст.н., доцент кафедры иностранных языков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Украинец И.А.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доцент кафедры языкознания и иностранных языков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Саркисьянц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В.Р.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6"/>
      </w:tblGrid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«Иностранный язык в профессиональной деятельности» направлены на расширение и углубление профессионально ориентированных языковых компетенций, необходимых для решения социально-коммуникативных задач в профессиональной, научной и преподавательской деятельности в области юриспруденции; достижение более высокого уровня практического владения профессиональным иностранным языком в сфере юриспруденции; формирование у обучаемых готовности как к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 в международной среде, так и к обычному межкультурному общению; совершенствование навыков работы с профессиональными иноязычными источниками и умения извлекать и использовать полученную информацию в целях изучения и творческого осмысления зарубежного опыта в области юриспруденции.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«Иностранный язык в профессиональной деятельности» входит в Вариативную часть Общенаучного цикла ООП подготовки магистров по направлению 40.04.01 «Юриспруденция» и является продолжением профессионально ориентированного курса  по дисциплине «Иностранный язык в сфере юриспруденции», изучаемого на уровне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Освоение дисциплины «Иностранный язык в профессиональной деятельности» расширяет и углубляет возможности обучаемых овладевать всеми другими дисциплинами ООП, благодаря умению извлекать и использовать информацию из иноязычных источников в целях изучения и творческого осмысления зарубежного опыта в области  юриспруденции.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«Иностранный язык в профессиональной деятельности» обеспечивает формирование следующих компетенций: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ОК-3 - способность совершенствовать и развивать свой интеллектуальный и общекультурный уровень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ОК-4 - способность свободно пользоваться русским и иностранным языками как средством делового общения;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ОК-5 - компетентным использованием на практике приобретенных умений и навыков в организации исследовательских работ, в управлении коллективом.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1. Право и язык права.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Роль юристов в современном обществе. Обязанности юриста. Юридическая специализация и юридический иностранный язык.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Суд. Функции. Юрисдикция. Участники судебного разбирательства. Виды судов. Судейская этика.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Международные суды.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Юридические документы.  Виды соглашений, завещания и т.п.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6. Профессиональная коммуникация юриста (телефонные переговоры, сообщения по факсу, деловая корреспонденция, электронные письма).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7. Практика ведения переговоров. Межкультурная коммуникация в юриспруденции.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8. Деловая игра.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 для очной и заочной форм обучения составляет 2 зачетные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- 22 часа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- 50 часов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учебной работы: практические занятия, самостоятельная работа.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«Иностранный язык в профессиональной деятельности» обучающийся должен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 явления и закономерности функционирования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изучаемого иностранного языка, необходимые для работы  с иноязычными текстами и осуществления профессиональной  коммуникации;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терминологию и терминологические соответствия иностранного и русского языка в области юриспруденции;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терминологии, относящейся к международным юридическим документам, к решениям и деятельности ООН, Международного Суда, Международного уголовного суда, международных трибуналов, ЕСПЧ и других международных  организаций,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особенности международных юридических документов и специфику их перевода;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идиоматические выражения и клишированные формы, относящиеся к профессиональной сфере юриспруденции;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релевантную профессионально-ориентированную лингвострановедческую информацию.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читать, понимать  и переводить письменно и устно иностранные тексты профессиональной направленности;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предпереводческий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текста, выбирать общую стратегию перевода; оформлять текст перевода в соответствии с нормами языка перевода;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анализировать и составлять основные  юридические документы на иностранном  языке;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иностранный язык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в межличностном  общении и профессиональной деятельности, для ведения переговоров и бесед с клиентами, выступлений в официальных организациях, в том числе и суде;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оформлять доклад для участия в научных конференциях и семинарах, выступать в дискуссиях и беседах по вопросам, связанным с профессиональной деятельностью;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пользоваться зарубежными справочными материалами, в том числе ресурсами интернета на иностранном языке, понимать и передавать информацию на иностранном языке посредством ИКТ.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навыками работы с зарубежной  профессиональной юридической  литературой, в том числе с юридическими документами;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основными переводческими приёмами, обеспечивающими адекватность перевода;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компрессии текста: реферирования и аннотирования текстов по своей специальности;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составления и работы с деловыми документами и корреспонденцией;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основными видами подготовленной и неподготовленной монологической и диалогической речи;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приёмами работы с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 другими электронными ресурсами для решения профессиональных и лингвистических задач.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проведения занятий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Используются следующие образовательные технологии: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презентация- визуализация с использованием оригинальных видеоматериалов;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в диалоговом режиме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групповая дискуссия в форме Круглого стола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контекстного обучения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проблемного обучения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работа в команде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сочетания индивидуального обучения с междисциплинарным  обучением  в контексте решаемой задачи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Case-study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деловая игра.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документы, специальная литература, интернет ресурсы, посвященные юриспруденции на иностранном языке;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обучения, учебные фильмы; презентационная техника (проектор, экран, компьютер/ноутбук), телевизор, аппаратура для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, компьютеры с выходом в интернет для работы в электронной образовательной среде; пакеты ПО общего (текстовые редакторы, программы создания презентаций) и специального (обучающего) назначения.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Текущий контроль осуществляется посредством устного и письменного контрольного опроса, тестирования, проведения практических и контрольных работ, контроля самостоятельной работы студентов (проверка реферативных переводов, эссе, подготовка к участию в деловой игре, в работе мини-групп).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 семестр – контрольное задание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 семестр - дифференцированный зачет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 семестр – контрольная работа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 семестр - дифференцированный зачет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М.1.ДВ.1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«РУССКИЙ ЯЗЫК В ДЕЛОВОЙ ДОКУМЕНТАЦИИ ЮРИСТА»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доцент, заведующая кафедрой русского языка и культуры речи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Новикова Л.И.;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 кафедры русского языка и культуры речи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Кузнецова Т.Е.;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 кафедры русского языка и культуры речи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Соловьева Н.Ю.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доцент кафедры языкознания и иностранных языков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Саркисьянц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В.Р.</w:t>
      </w:r>
    </w:p>
    <w:tbl>
      <w:tblPr>
        <w:tblW w:w="9874" w:type="dxa"/>
        <w:jc w:val="center"/>
        <w:tblInd w:w="-10" w:type="dxa"/>
        <w:tblLayout w:type="fixed"/>
        <w:tblLook w:val="0000"/>
      </w:tblPr>
      <w:tblGrid>
        <w:gridCol w:w="2808"/>
        <w:gridCol w:w="7066"/>
      </w:tblGrid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профессиональных навыков владения юридическим языком и его корректного использования при составлении юридических текстов различных жанров;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техники составления юридических документов в соответствии с требованиями грамматической и стилистической нормы, терминологической корректности, ясности и убедительности;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развитие практических навыков и умений по редактированию и написанию юридических текстов.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результате освоения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дисциплины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ОК-2 способность к добросовестному и этическому исполнению профессиональных обязанностей в судебной работе;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ОК-3 - способностью совершенствовать и развивать свой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интеллектуальный и общекультурный уровень;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ОК-4 выработать способность применения в деловой коммуникации юридических терминов и юридических клише с точки зрения норм русского языка;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общенаучного цикла, является дисциплиной по выбору студента.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Для изучения дисциплины необходимо освоение содержания дисциплин общенаучного цикла («Теория правосудия», «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Цивилистическая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герменевтика») и дисциплин профессионального цикла («Проблемы использования отдельных видов судебных доказательств», «Судебные акты в гражданском и арбитражном процессе», «Проблемы проверки судебных актов по гражданским делам»).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речь юриста в структуре профессиональной компетентности. Трудные случаи применения лексических норм. Трудности употребления самостоятельных и служебных частей речи в деловой документации юриста (морфологические нормы). Синтаксические нормы: трудные случаи употребления синтаксических конструкций. Трудные случаи русской орфографии и пунктуации. Лингвистический аспект юридических текстов.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виды учебной работы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1 зачетную единицу, 36 часов. Виды учебной работы: лекции, семинары, самостоятельная работа. Удельный вес занятий, проводимых в интерактивных формах, составляет 50% аудиторных занятий. 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дисциплины формируются компетенции: ОК-2, ОК-4.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Магистрант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виды и жанры юридических текстов, их стилистические и композиционные особенности;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формальные и неформальные требования, предъявляемые к юридическим текстам различных жанров;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особенности языка и стиля юридических текстов;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функционирование языковых единиц в письменной речи юриста;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наиболее распространенные стилистические и грамматические ошибки в речи юристов;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основные приемы толкования юридических текстов;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основные, наиболее трудные для освоения языковые нормы: лексические, морфологические, синтаксические;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особенности юридической лексики и фразеологии;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юридическую лексику и фразеологию в деловой документации;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редактировать юридические тексты с точки зрения грамматики, стилистики, композиции (расположения аргументов и структурных частей текста);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выделять структурные единицы в юридических текстах различных жанров;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юридические тексты различных жанров с точки зрения ясности, понятности, терминологической корректности,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 убеждающего воздействия на адресата текста;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применять на практике различные приемы и способы толкования юридических текстов;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работать с научной, научно-методической и справочной литературой, вести дискуссию по проблемам изучаемой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юридической терминологией;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иметь навыки редактирования юридических текстов различных жанров;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написанием юридических текстов в соответствии с правилами грамматики, стилистики, логики и культуры речи.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Лекция-беседа, проблемная лекция; объяснение с использованием презентаций; частичное решение языковых задач; решение тестовых заданий; проведение групповых дискуссий; анализ языка юридических документов; редактирование текстов деловой документации юриста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экран,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аудиосистема,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«Фемида»,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базы периодических  изданий ИВИС,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посещение лекций, конспект лекций, выбор и анализ литературных источников, решение тестовых  заданий,  решение лингвистических задач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зачет.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М.1.ДВ.1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«ПИСЬМЕННАЯ РЕЧЬ ЮРИСТА»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доцент, заведующая кафедрой русского языка и культуры речи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Новикова Л.И.;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 кафедры русского языка и культуры речи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Кузнецова Т.Е.;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 кафедры русского языка и культуры речи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Соловьева Н.Ю.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доцент кафедры языкознания и иностранных языков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Саркисьянц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В.Р.</w:t>
      </w: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4A0"/>
      </w:tblPr>
      <w:tblGrid>
        <w:gridCol w:w="2780"/>
        <w:gridCol w:w="6683"/>
      </w:tblGrid>
      <w:tr w:rsidR="00442CBD" w:rsidRPr="00442CBD" w:rsidTr="00FD01EC">
        <w:trPr>
          <w:trHeight w:val="1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профессиональных навыков владения юридическим языком и его корректного использования при составлении юридических текстов различных жанров;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юридических документов в соответствии с требованиями грамматической и стилистической нормы, терминологической корректности, ясности и убедительности;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развитие практических навыков и умений по редактированию и написанию юридических текстов.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42CBD" w:rsidRPr="00442CBD" w:rsidTr="00FD01EC">
        <w:trPr>
          <w:trHeight w:val="1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общенаучного цикла, является дисциплиной по выбору студента.</w:t>
            </w:r>
          </w:p>
        </w:tc>
      </w:tr>
      <w:tr w:rsidR="00442CBD" w:rsidRPr="00442CBD" w:rsidTr="00FD01EC">
        <w:trPr>
          <w:trHeight w:val="1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в результате освоения дисциплины (модуля)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ОК-2 способность к добросовестному и этическому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исполнению профессиональных обязанностей в судебной работе;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ОК-3 - способностью совершенствовать и развивать свой интеллектуальный и общекультурный уровень;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ОК-4 выработать способность применения в деловой коммуникации юридических терминов и юридических клише с точки зрения норм русского языка;</w:t>
            </w:r>
          </w:p>
        </w:tc>
      </w:tr>
      <w:tr w:rsidR="00442CBD" w:rsidRPr="00442CBD" w:rsidTr="00FD01EC">
        <w:trPr>
          <w:trHeight w:val="1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речь юриста в структуре профессиональной компетентности. Трудные случаи применения лексических норм. Трудности употребления самостоятельных и служебных частей речи в деловой документации юриста (морфологические нормы). Синтаксические нормы: трудные случаи употребления синтаксических конструкций. Трудные случаи русской орфографии и пунктуации. Лингвистический аспект юридических текстов.</w:t>
            </w:r>
          </w:p>
        </w:tc>
      </w:tr>
      <w:tr w:rsidR="00442CBD" w:rsidRPr="00442CBD" w:rsidTr="00FD01EC">
        <w:trPr>
          <w:trHeight w:val="1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1 зачетную единицу, 36 часов.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семинары (практические занятия), самостоятельная работа. Удельный вес занятий, проводимых в интерактивных формах, составляет 50% аудиторных занятий. </w:t>
            </w:r>
          </w:p>
        </w:tc>
      </w:tr>
      <w:tr w:rsidR="00442CBD" w:rsidRPr="00442CBD" w:rsidTr="00FD01EC">
        <w:trPr>
          <w:trHeight w:val="1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дисциплины формируются компетенции: ОК-2, ОК-3 ОК-4. Магистрант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виды и жанры юридических текстов, их стилистические и композиционные особенности;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формальные и неформальные требования, предъявляемые к юридическим текстам различных жанров;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особенности языка и стиля юридических текстов;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функционирование языковых единиц в письменной речи юриста;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наиболее распространенные стилистические и грамматические ошибки в письменной речи юристов;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основные приемы толкования юридических текстов;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основные, наиболее трудные для освоения языковые нормы: лексические, морфологические, синтаксические;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особенности юридической лексики и фразеологии;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юридическую лексику в письменной речи;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редактировать юридические тексты с точки зрения грамматики, стилистики, композиции (расположения аргументов и структурных частей текста);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выделять структурные единицы в юридических текстах различных жанров;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анализировать юридические тексты различных жанров с точки зрения ясности, понятности, терминологической корректности, силы убеждающего воздействия на адресата текста;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применять на практике различные приемы и способы толкования юридических текстов;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научной, научно-методической и справочной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литературой, вести дискуссию по проблемам изучаемой дисциплины;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юридической терминологией;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иметь навыки редактирования юридических текстов различных жанров;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написанием юридических текстов в соответствии с правилами грамматики, стилистики, логики и культуры речи.</w:t>
            </w:r>
          </w:p>
        </w:tc>
      </w:tr>
      <w:tr w:rsidR="00442CBD" w:rsidRPr="00442CBD" w:rsidTr="00FD01EC">
        <w:trPr>
          <w:trHeight w:val="1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Лекция-беседа, проблемная лекция; объяснение с использованием презентаций; частичное решение языковых задач; решение тестовых заданий; проведение групповых дискуссий; анализ языка юридических документов; редактирование текстов деловой документации юриста</w:t>
            </w:r>
          </w:p>
        </w:tc>
      </w:tr>
      <w:tr w:rsidR="00442CBD" w:rsidRPr="00442CBD" w:rsidTr="00FD01EC">
        <w:trPr>
          <w:trHeight w:val="1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экран,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аудиосистема,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«Фемида»,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базы периодических изданий ИВИС,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42CBD" w:rsidRPr="00442CBD" w:rsidTr="00FD01EC">
        <w:trPr>
          <w:trHeight w:val="1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Выбор и анализ литературных источников, решение тестовых заданий, решение лингвистических задач</w:t>
            </w:r>
          </w:p>
        </w:tc>
      </w:tr>
      <w:tr w:rsidR="00442CBD" w:rsidRPr="00442CBD" w:rsidTr="00FD01EC">
        <w:trPr>
          <w:trHeight w:val="1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курсу – зачет.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М.2.Б.1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«ИСТОРИЯ ПОЛИТИЧЕСКИХ И ПРАВОВЫХ УЧЕНИЙ»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профессор кафедры теории права, государства и судебной власти ФБГОУ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заведующий кафедрой Теории и истории права и государства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Цечоев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6"/>
      </w:tblGrid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 (модуля) История политических и правовых являются: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теоретического мышления студента-юриста, позволяющее ему самостоятельно оценивать и сопоставлять наиболее важные политико-правовые доктрины прошлого и современности;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студентов с основными направлениями политико-правовой мысли, идеями и взглядами выдающихся представителей политической и правовой мысли прошлого;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научить студентов критически относиться к политико-правовым теориям и взглядам, умению анализировать происходящие сегодня политические события, их влияние на правовую действительность.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«Истории политических и правовых учений»  относится к базовой части профессионального цикла ООП магистерской программы, установлена федеральным государственным образовательным стандартом и является обязательной.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истории и методологии юридической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должно осуществляться во взаимосвязи с иными дисциплинами магистерской подготовки, особенно с такими, как «Философия права», «Сравнительное правоведение»,</w:t>
            </w:r>
            <w:proofErr w:type="gramEnd"/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формируются следующие компетенции: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компетенции (ОК):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совершенствовать и развивать свой интеллектуальный и общекультурный уровень (ОК-3).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(ПК):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правоохранительной деятельности: готовностью к выполнению должностных обязанностей по обеспечению законности и правопорядка, безопасности личности, общества, государства (ПК-3);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педагогической деятельности: способностью эффективно осуществлять правовое воспитание (ПК-15).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Предмет и метод истории правовых и политических учений.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учение в Древнем Мире.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Средневековья.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эпохи Возрождения и Реформации.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период ранних буржуазных революций.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европейского Просвещения в XVII – XVIII вв.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Западной Европе в конце XVIII- первой половине XIX вв.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в США в период войны за независимость.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Политико-правовые учения в России в XI – XVII вв.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во второй половине XVII – XVIII вв.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и правовые учения в России в XIX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и правовые учения в Европе в начале XX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108 часов.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 видам учебной работы отнесены: лекции, семинарские занятия, контрольные работы, самостоятельные работы.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этапы становления и развития политико-правовой идеологии и их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эпистемологическую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специфику; наиболее значимые политические и правовые идеи Древнего и средневекового периодов, классические теории Нового времени: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-теорию естественного права; теорию разделения властей; ранний социализм; самобытные и заимствованные политические и правовые учения в России;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-либеральные политико-правовые доктрины; социалистические политико-правовые теории; актуальные политические и правовые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теории современности.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полученные знания для понимания закономерностей развития научно-правовой мысли; анализировать политико-правовые концепции (доктрины) с позиций научной методологии;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онтологическое, гносеологическое и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аксиологическое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политических и правовых учений, обоснованно сопоставлять и показывать их сходство и различия по этим критериям;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-обосновывать целесообразность либо неприемлемость рецепции конкретных концептуальных подходов к оптимизации современных политических и правовых процессов и отношений.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-методикой изучения и анализа политико-правовых доктрин, исторического процесса становления и развития политико-правовой идеологии и юридической науки;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-навыками оценки и разъяснения актуального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конкретных политико-правовых учений с учетом конституционных требований признания идеологического многообразия и достоверности конституционных ценностей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изучении учебных тем используются такие активные и интерактивные формы обучения, как поручение персональных тематических докладов, проведение групповых дискуссий по проблемным вопросам, подготовка контрольных работ, опрос обучающихся по вопросам темы по схеме «предметный вопрос-ответ» и др.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Книжный фонд (учебники, учебные пособия и словари) библиотеки Ростовского филиала ФГБОУ ВО «РГУП».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и рекомендации к изучению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Доступ к Интернет-ресурсам, библиотечным электронным ресурсам.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– для чтения лекций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интерактивные карты, ноутбук, экран, компьютерные программы; для проведения семинарских занятий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компьютеры, сканер, принтер.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СПС «Консультант плюс», СПС «Гарант».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доклады, устный опрос, тестирование.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М.2.Б.2.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«ИСТОРИЯ И МЕТОДОЛОГИЯ ЮРИДИЧЕСКОЙ НАУКИ»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заведующий кафедрой Теории и истории права и государства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Цечоев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6"/>
      </w:tblGrid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Целями освоения дисциплины (модуля) История и методология юридической науки являются: углубление юридических знаний и формирование соответствующего мировоззрения у магистрантов, подготовка специалистов, обладающих высоким уровнем знаний в области истории юридической науки и методологии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юридической науки, которые позволяют, в свою очередь, успешно изучать другие юридические дисциплины и эффективно осуществлять профессиональную деятельность в сфере разработки и реализации правовых норм, обеспечения законности и правопорядка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проведения научных исследований и образования. 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«История и методология юридической науки» относится к базовой части профессионального цикла ООП магистерской программы, установлена федеральным государственным образовательным стандартом и является обязательной.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истории и методологии юридической науки должно осуществляться во взаимосвязи с иными дисциплинами магистерской подготовки, особенно с такими, как «Философия права», «Сравнительное правоведение»,</w:t>
            </w:r>
            <w:proofErr w:type="gramEnd"/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формируются следующие компетенции: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компетенции (ОК):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компетенции (ПК):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научно-исследовательской деятельности: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педагогической деятельности: способностью преподавать юридические дисциплины на высоком теоретическом и методическом уровне (ПК-12);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управлять самостоятельной работой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(ПК-13);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и проводить педагогические исследования (ПК-14);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эффективно осуществлять правовое воспитание (ПК-15).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Раздел 1. Этапы становления и развития юридической науки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Предмет истории юридической науки.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Формирование правовых идей в Древнем мире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3. Правовые идеи в Средние века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Развитие юриспруденции в период Нового времени Тема 5. Юридическая наука в Новейшее время (Активное занятие)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6. Юридические знания в дореволюционной России (Активное занятие)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7. Развитие юридической науки в СССР (Активное занятие)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8. Современный этап развития российской юридической науки (Активное занятие)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Раздел 2. Методология юридической науки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9. Понятие методологии юридической науки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10. Основные философские категории в методологии юридической науки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11. Основные методы юридической науки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12. Догматический метод научного познания в юриспруденции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13. Сравнительно-правовой и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структурно-системный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в юридической науке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14. Исторический, социологический и психологический методы в юриспруденции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15. Юридическая герменевтика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16. Научное познание и научное исследование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108 часов.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 видам учебной работы отнесены: лекции, практические занятия, контрольные работы, коллоквиумы, самостоятельные работы, научно-исследовательская работа, практики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-знать содержание основных методологических программ;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-знать историю возникновения юридической науки, в том числе общей теории юриспруденции, отраслевых юридических наук, а также смежных с юридическими гуманитарных наук;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-знать общие положения о науке вообще и юридической науке в частности; о методологии как особой отрасли научного исследования.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-анализировать и использовать познавательные возможности конкретных методологических программ в рамках юридических исследований;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-использовать критерии научности для анализа теоретических, исторических и отраслевых юридических наук;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-анализировать правовые концепции и их методологические основы в контексте исторических типов научной рациональности.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-основными методами социального и правового познания; навыками комплексного подхода к исследованию правовых явлений, который позволяет выявить их истинную сущность; навыками анализа современной юридической науки с точки зрения использования методов и перспектив совершенствования методологии правоведения.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Технология поведения занятий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изучении учебных тем используются такие активные и интерактивные формы обучения, как поручение персональных тематических докладов, проведение групповых дискуссий по проблемным вопросам, подготовка контрольных работ, опрос обучающихся по вопросам темы по схеме «предметный вопрос-ответ» и др.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Книжный фонд (учебники, учебные пособия и словари) библиотеки Ростовского филиала ФГБОУ ВО «РГУП».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и рекомендации к изучению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Доступ к Интернет-ресурсам, библиотечным электронным ресурсам.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– для чтения лекций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интерактивные карты, ноутбук, экран, компьютерные программы; для проведения семинарских занятий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компьютеры, сканер, принтер.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СПС «Консультант плюс», СПС «Гарант».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Формы текущего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успеваемости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работа, доклады, устный опрос, тестирование.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047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М.2.Б.3.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«СРАВНИТЕЛЬНОЕ ПРАВОВЕДЕНИЕ»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доктор философских наук, профессор, профессор кафедры «Международного права» Ростовского филиала ФГБОУВО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«Российский государственный университет правосудия»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Власов Василий Иванович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442CBD" w:rsidRPr="00442CBD" w:rsidTr="00FD01EC">
        <w:trPr>
          <w:jc w:val="center"/>
        </w:trPr>
        <w:tc>
          <w:tcPr>
            <w:tcW w:w="23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 (модуля) Сравнительное правоведение являются: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понимания основ сравнительного правоведения, знания его истории и значения в практической деятельности юриста;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методов и способов сравнительно-правовых исследований;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выявление взаимосвязи сравнительного правоведения и международного права;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уяснение тенденций развития сравнительного правоведения, особенностей унификации и кодификации правовых норм различных правовых систем.</w:t>
            </w:r>
          </w:p>
        </w:tc>
      </w:tr>
      <w:tr w:rsidR="00442CBD" w:rsidRPr="00442CBD" w:rsidTr="00FD01EC">
        <w:trPr>
          <w:jc w:val="center"/>
        </w:trPr>
        <w:tc>
          <w:tcPr>
            <w:tcW w:w="23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71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«Сравнительное правоведение» относится к числу дисциплин обязательной части профессионального цикла по направлению подготовки 40.04.01 Юриспруденция, обеспечивающих профессиональную подготовку квалифицированных магистров для работы в сфере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 На базе «Сравнительного правоведения» в комплексе с другими международно-правовыми дисциплинами изучаются нормы и институты, регулирующие материальные и процессуальные отношения гражданско-правового, семейного и трудового характера, осложнённые иностранным элементом.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непосредственно связана с такими дисциплинами магистратуры как «Философия права», «История политических и правовых учений», «История и методология юридической науки».</w:t>
            </w:r>
          </w:p>
        </w:tc>
      </w:tr>
      <w:tr w:rsidR="00442CBD" w:rsidRPr="00442CBD" w:rsidTr="00FD01EC">
        <w:trPr>
          <w:jc w:val="center"/>
        </w:trPr>
        <w:tc>
          <w:tcPr>
            <w:tcW w:w="23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1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дисциплины «Сравнительное правоведение» содействует формированию и развитию у выпускников следующих общекультурные компетенции (ОК):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 (ОК-2);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свободно пользоваться русским и иностранным языками как средством делового общения (ОК-4).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Освоение дисциплины «Сравнительное правоведение» позволит студентам приобрести следующие профессиональные компетенции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научно-исследовательской деятельности: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педагогической деятельности: способностью эффективно осуществлять правовое воспитание (ПК-15).</w:t>
            </w:r>
          </w:p>
        </w:tc>
      </w:tr>
      <w:tr w:rsidR="00442CBD" w:rsidRPr="00442CBD" w:rsidTr="00FD01EC">
        <w:trPr>
          <w:jc w:val="center"/>
        </w:trPr>
        <w:tc>
          <w:tcPr>
            <w:tcW w:w="23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71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Сравнительное правоведение: предмет и метод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Методология сравнительного правоведения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История сравнительного правоведения: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Основные приоритеты в сравнительно-правовых исследованиях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Функции сравнительного правоведения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Классификация основных правовых систем современности.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Сравнительное правоведение и международное право.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Европейское право и сравнительное правоведение.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Романо-германской правовой семьи.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Правовые системы стран Латинской Америки. Правовые системы Скандинавских стран. Правовые системы Азии и Африки, входящие в романо-германскую правовую семью.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Правовая система Англии. Правовые системы стран Британского содружества (на примере Канады и Австралии). Правовая система США.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эволюция социалистического права. Особенности развития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социалистических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правовыхсистем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Мусульманская правовая семья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Индусское право. Семья обычного права.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Понятие смешанных правовых систем</w:t>
            </w:r>
          </w:p>
        </w:tc>
      </w:tr>
      <w:tr w:rsidR="00442CBD" w:rsidRPr="00442CBD" w:rsidTr="00FD01EC">
        <w:trPr>
          <w:jc w:val="center"/>
        </w:trPr>
        <w:tc>
          <w:tcPr>
            <w:tcW w:w="23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1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 108 часов.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 видам учебной работы отнесены: лекции, семинарские (практические) занятия, самостоятельные работы, научно-исследовательская работа.</w:t>
            </w:r>
          </w:p>
        </w:tc>
      </w:tr>
      <w:tr w:rsidR="00442CBD" w:rsidRPr="00442CBD" w:rsidTr="00FD01EC">
        <w:trPr>
          <w:jc w:val="center"/>
        </w:trPr>
        <w:tc>
          <w:tcPr>
            <w:tcW w:w="23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«Сравнительное правоведение» студент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правовую карту мира, ориентироваться в основных правовых семьях современности, понимать положение правовой системы Российской Федерации среди других правовых систем мира, сущность и содержание основных правовых категорий, современные тенденции и перспективы развития сравнительно-правовых исследований;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базовыми понятиями, теоретическими и ценностными конструктами учебного курса, уметь получать новые знания и систематизировать их; решать познавательные задачи; логично выстраивать устные и письменные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в своей профессиональной деятельности;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терминологией; навыками сравнительно-правовых исследований, информацией об основных  правовых системах современности.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3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занятий</w:t>
            </w:r>
          </w:p>
        </w:tc>
        <w:tc>
          <w:tcPr>
            <w:tcW w:w="71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Сравнительное правоведение: предмет и метод (практическое занятие – устный и письменный опросы);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Основные приоритеты в сравнительно-правовых исследованиях (тематическая лекция; практическое занятие – устный и письменный опросы);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6. Классификация основных правовых систем современности (тематическая лекция; практическое занятие – устный и письменный опросы);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9. Общая характеристика Романо-германской правовой семьи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(практическое занятие – устный и письменный опросы);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11. Правовая система Англии. Правовые системы стран Британского содружества (на примере Канады и Австралии). Правовая система США (практическое занятие – устный и письменный опросы);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12. Возникновение и эволюция социалистического права. Особенности развития социалистических правовых систем (практическое занятие – устный и письменный опросы);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13. Мусульманская правовая семья (практическое занятие – устный и письменный опросы);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15. Понятие смешанных правовых систем (практическое занятие – устный и письменный опросы).</w:t>
            </w:r>
          </w:p>
        </w:tc>
      </w:tr>
      <w:tr w:rsidR="00442CBD" w:rsidRPr="00442CBD" w:rsidTr="00FD01EC">
        <w:trPr>
          <w:jc w:val="center"/>
        </w:trPr>
        <w:tc>
          <w:tcPr>
            <w:tcW w:w="23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1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Книжный фонд (учебники, учебные пособия, словари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иблиотеки Ростовского филиала ФГБОУ ВО «РГУП».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и рекомендации к изучению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Доступ к Интернет-ресурсам, библиотечным электронным ресурсам.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– для чтения лекций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карты, ноутбук, экран, компьютерные программы; для проведения семинарских занятий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компьютеры.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СПС «Консультант плюс», СПС «Гарант».</w:t>
            </w:r>
          </w:p>
        </w:tc>
      </w:tr>
      <w:tr w:rsidR="00442CBD" w:rsidRPr="00442CBD" w:rsidTr="00FD01EC">
        <w:trPr>
          <w:jc w:val="center"/>
        </w:trPr>
        <w:tc>
          <w:tcPr>
            <w:tcW w:w="23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195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3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95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М.2.Б.4.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«АКТУАЛЬНЫЕ ПРОБЛЕМЫ ЦИВИЛИСТИЧЕСКОГО ПРОЦЕССА»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 кафедры гражданского и административного судопроизводства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Поскребнев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7068"/>
      </w:tblGrid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понимания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Российской Федерации,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22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входит в обязательные дисциплины профессионального цикла основной образовательной программы по направлению подготовки 40.04.01 «Юриспруденция (квалификация (степень) «магистр»)».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дисциплины обеспечивает успешное освоение программ практик, научно-исследовательской работы. 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 в результате освоения дисциплины (модуля)</w:t>
            </w:r>
          </w:p>
        </w:tc>
        <w:tc>
          <w:tcPr>
            <w:tcW w:w="722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обладать следующими общекультурными компетенциями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обладать следующими профессиональными компетенциями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нормативные правовые акты (ПК-1);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выявлять, пресекать, раскрывать и расследовать правонарушения и преступления (ПК-4);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 (ПК-5);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выявлять, давать оценку и содействовать пресечению коррупционного поведения (ПК-6);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оптимальные управленческие решения (ПК-9);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воспринимать, анализировать и реализовывать управленческие инновации в профессиональной деятельности (ПК-10);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преподавать юридические дисциплины на высоком теоретическом и методическом уровне (ПК-12);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722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Правосудие по гражданским делам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Цели и задачи правосудия по гражданским делам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Эффективность правосудия по гражданским делам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Методология прогнозирования в гражданском процессе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гражданского процессуального права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Досудебные формы защиты гражданских прав 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722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единицы, 108 часов.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семинары или практические занятия, контрольные и самостоятельные работы. 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необходимые для освоения дисциплины</w:t>
            </w:r>
          </w:p>
        </w:tc>
        <w:tc>
          <w:tcPr>
            <w:tcW w:w="722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До освоения программы настоящей дисциплины студент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правосудии по гражданским, административным и экономическим спорам, взаимосвязь актуальных проблем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с эффективностью правосудия;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единство и различие в законодательном регулировании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цивилистических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отношений; способы и субъектов толкования правовых норм, содержание норм гражданского и арбитражного процессуального права; содержание норм гражданского и арбитражного процессуального права, применимых в сфере актуальных проблем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способы толкования правовых норм, судебную практику;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законодательства в сфере актуальных проблем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их толкование высшими судебными органами, иную судебную практику.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уметь: 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при рассмотрении гражданских, административных и экономических дел в судах; работать с научной литературой, вести дискуссию по проблемам изучаемого спецкурса; разъяснять содержание гражданских и арбитражных процессуальных норм при решении конкретных правовых ситуаций, возникающих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цивилистическогом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процессе; квалифицировать юридические факты и правоотношения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процессе, толковать и применять правовые нормы при решении конкретных правовых ситуаций, возникающих в гражданском и арбитражном процессе, применять правовые позиции высших судов; анализировать доктринальные положения, положения законодательства, акты высших судебных органов, иную судебную практику.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ладеть: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навыком работы с нормативными правовыми актами и анализа правоприменительной практики; навыками работы с нормативными правовыми актами, применимыми в конкретных правовых ситуациях, возникающих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и актами органов судебной власти, в том числе высших судов;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навыками квалификации юридических фактов и правоотношений, работы с нормативными правовыми актами, применимыми в конкретных правовых ситуациях, возникающих в гражданском и арбитражном процессе и актами высших органов судебной власти; навыками работы с научной литературой, нормативными правовыми актами, актами органов судебной власти.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22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Лекционные занятия по всем темам курса проводятся в активной форме в аудитории, лекции содержат элементы дискуссии.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решение ситуационных задач, анализ и обобщение судебной практики.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22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Высшего Арбитражного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www.vsrf.ru</w:t>
            </w:r>
            <w:proofErr w:type="spell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текущего контроля успеваемости</w:t>
            </w:r>
          </w:p>
        </w:tc>
        <w:tc>
          <w:tcPr>
            <w:tcW w:w="722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М.2.В.1. АННОТАЦИЯ К РАБОЧЕЙ ПРОГРАММЕ ПО ДИСЦИПЛИНЕ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«ОРГАНИЗАЦИЯ И УПРАВЛЕНИЕ ЮРИДИЧЕСКОЙ ДЕЯТЕЛЬНОСТЬЮ»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кандидат юридических наук, доцент кафедры государственно-правовых дисциплин Ростовского филиала ФГБОУ 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 xml:space="preserve"> «Российский государственный университет правосудия»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Линкин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Виктор Николаевич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7116"/>
      </w:tblGrid>
      <w:tr w:rsidR="00442CBD" w:rsidRPr="00442CBD" w:rsidTr="00FD01EC">
        <w:trPr>
          <w:jc w:val="center"/>
        </w:trPr>
        <w:tc>
          <w:tcPr>
            <w:tcW w:w="273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Цели изучения дисциплины</w:t>
            </w:r>
          </w:p>
        </w:tc>
        <w:tc>
          <w:tcPr>
            <w:tcW w:w="711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изучения дисциплины «Организация и управление юридической деятельностью» - формирование общекультурных и профессиональных компетенций, необходимых для осуществления организационно-управленческой деятельности.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Тактическими целями изучения учебной дисциплины «Организация и управление юридической деятельностью» является: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комплексного представления о методологии организации и управления юридической деятельностью с учетом развития государственно-правовых институтов;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изучение особенностей юридической деятельности, в том числе, моделирование различных ситуаций и профессиональных задач возникающих в процессе деятельности;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и умений применения полученных знаний, в процессе изучения дисциплины, в юридической деятельности и при организации юридической деятельности.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73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 магистерской программы</w:t>
            </w:r>
          </w:p>
        </w:tc>
        <w:tc>
          <w:tcPr>
            <w:tcW w:w="711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«Организация и управление юридической деятельностью» является обязательной учебной дисциплиной вариативной части профессионального цикла ООП.</w:t>
            </w:r>
          </w:p>
        </w:tc>
      </w:tr>
      <w:tr w:rsidR="00442CBD" w:rsidRPr="00442CBD" w:rsidTr="00FD01EC">
        <w:trPr>
          <w:jc w:val="center"/>
        </w:trPr>
        <w:tc>
          <w:tcPr>
            <w:tcW w:w="273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11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Учебная дисциплина способствует формированию следующих компетенций: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общекультурных (ОК)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компетентное использование на практике приобретенных умений и навыков в организации исследовательских работ, в управлении коллективом (ОК-5);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профессиональных (ПК)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организационно-управленческой деятельности: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оптимальные управленческие решения (ПК-9);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воспринимать, анализировать и реализовывать управленческие инновации в профессиональной деятельности (ПК-10).</w:t>
            </w:r>
          </w:p>
        </w:tc>
      </w:tr>
      <w:tr w:rsidR="00442CBD" w:rsidRPr="00442CBD" w:rsidTr="00FD01EC">
        <w:trPr>
          <w:jc w:val="center"/>
        </w:trPr>
        <w:tc>
          <w:tcPr>
            <w:tcW w:w="273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711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Место и роль юридической деятельности в жизнедеятельности общества.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Понятие и виды юридической деятельности.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3. Организация и управление юридической деятельности в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государственной власти и муниципальных образований.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Юридическая деятельность в организациях.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Информатизация юридической деятельности</w:t>
            </w:r>
          </w:p>
        </w:tc>
      </w:tr>
      <w:tr w:rsidR="00442CBD" w:rsidRPr="00442CBD" w:rsidTr="00FD01EC">
        <w:trPr>
          <w:jc w:val="center"/>
        </w:trPr>
        <w:tc>
          <w:tcPr>
            <w:tcW w:w="273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11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- 72 часов.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учебной работы: лекции, практические занятия, самостоятельная работа, научно-исследовательская работа.</w:t>
            </w:r>
          </w:p>
        </w:tc>
      </w:tr>
      <w:tr w:rsidR="00442CBD" w:rsidRPr="00442CBD" w:rsidTr="00FD01EC">
        <w:trPr>
          <w:jc w:val="center"/>
        </w:trPr>
        <w:tc>
          <w:tcPr>
            <w:tcW w:w="273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11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магистрант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 место и роль  юристов в системе общественного разделения труда, сущность и особенности юридической деятельности; основные проблемы в сфере управления юридической деятельностью; основные сферы, направления и виды юридической деятельности;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 подготавливать социально-психологическую и предметную характеристику деятельности юриста; принимать оптимальные управленческие решения; анализировать управленческие новации в юридической деятельности;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 готовностью управлять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коллективом в сфере юридической деятельности; способностью принимать оптимальные управленческие решения в деятельности юриста; навыками воспринимать, анализировать и реализовывать управленческие инновации в профессиональной деятельности</w:t>
            </w:r>
          </w:p>
        </w:tc>
      </w:tr>
      <w:tr w:rsidR="00442CBD" w:rsidRPr="00442CBD" w:rsidTr="00FD01EC">
        <w:trPr>
          <w:trHeight w:val="740"/>
          <w:jc w:val="center"/>
        </w:trPr>
        <w:tc>
          <w:tcPr>
            <w:tcW w:w="273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Технология поведения занятий</w:t>
            </w:r>
          </w:p>
        </w:tc>
        <w:tc>
          <w:tcPr>
            <w:tcW w:w="711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Лекции с компьютерными презентациями; тематическая дискуссия; круглый стол; решение тестовых заданий и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задач, анализ деловых ситуаций.</w:t>
            </w:r>
          </w:p>
        </w:tc>
      </w:tr>
      <w:tr w:rsidR="00442CBD" w:rsidRPr="00442CBD" w:rsidTr="00FD01EC">
        <w:trPr>
          <w:jc w:val="center"/>
        </w:trPr>
        <w:tc>
          <w:tcPr>
            <w:tcW w:w="273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11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(интерактивные презентации, демонстрационный материал); Информационно-коммуникационные технологии (использование Интернета для выполнения индивидуальных заданий, подготовка презентаций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изучаемой темы, проведение учебных конференций с использованием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средств); компьютеры, проекторы.</w:t>
            </w:r>
          </w:p>
        </w:tc>
      </w:tr>
      <w:tr w:rsidR="00442CBD" w:rsidRPr="00442CBD" w:rsidTr="00FD01EC">
        <w:trPr>
          <w:jc w:val="center"/>
        </w:trPr>
        <w:tc>
          <w:tcPr>
            <w:tcW w:w="273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11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способами контроля являются: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опрос на практических занятиях,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оценка выполнения магистрантами заданий самостоятельной работы,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оценка подготовленных студентами творческих работ (в том числе компьютерных презентаций),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оценка решения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задач и тестовых заданий,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оценка проведенного анализа деловой ситуации</w:t>
            </w:r>
          </w:p>
        </w:tc>
      </w:tr>
      <w:tr w:rsidR="00442CBD" w:rsidRPr="00442CBD" w:rsidTr="00FD01EC">
        <w:trPr>
          <w:jc w:val="center"/>
        </w:trPr>
        <w:tc>
          <w:tcPr>
            <w:tcW w:w="273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11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73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1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М.2.В.2.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«МЕТОДИКА ПРАВОВОГО ОБУЧЕНИЯ И ВОСПИТАНИЯ»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доцент, заведующий кафедрой русского языка и культуры речи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Новикова Л.И.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6"/>
      </w:tblGrid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70347316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и практическое освоение особенностей правового  воспитания и обучения; подготовка магистратов к процессу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дисциплин в юридическом вузе.</w:t>
            </w:r>
            <w:bookmarkEnd w:id="2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ОК-2 способность добросовестно исполнять профессиональные обязанности, соблюдать принципы этики юриста;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ПК-12 способность  преподавать юридические дисциплины на высоком теоретическом и методическом уровне;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ПК-13 способность управлять самостоятельной работой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ПК-14 способность организовывать и проводить педагогические исследования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ПК-15 способность эффективно осуществлять правовое воспитание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«Методика правового обучения и воспитания» входит в профессиональный цикл дисциплин ООП вариативная  (профильная часть).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История правового образования за рубежом (краткий экскурс). История правового образования и воспитания в России (краткий экскурс). Правовые основы высшего  образования в Российской Федерации. Документационное обеспечение преподавания. Нормативно-правовые основы высшего образования. Специфика обучения в вузе. Методика правового воспитания и обучения как область педагогических  знаний и учебная дисциплина магистратуры. Теоретические основы методики правового  воспитания и обучения. Принципы и средства обучения. Проектирование учебного занятия. Преподаватель юридического вуза как субъект педагогической деятельности. Методика правового  воспитания. Понятие правового  воспитания. Правовая культура как результат правового обучения и воспитания: понятие,  виды,  структура. Модели развития правовой культуры. Методика правового обучения. Общее представление о  методах и приемах преподавания. Характеристика отдельных  методов и приемов преподавания. Характеристика отдельных  групп приемов. Методика организации самостоятельной работы и научно-исследовательской деятельности студентов. Организация самостоятельной работы студентов. Научно-исследовательская деятельность  студентов (НИДС). Оценка качества знаний студентов. Оценивание качества результатов обучения и процесса обучения. Педагогический контроль,  его  функции, виды, критерии оценки.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единицы, 72 часа. Виды учебной работы: лекции, семинары (практические занятия), самостоятельная работа. Удельный вес занятий, проводимых в интерактивных формах, составляет 50% аудиторных занятий. 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процессе изучения дисциплины магистрант должен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основные понятия методики правового  воспитания и обучения;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специфику преподавания юридических дисциплин;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специфику самостоятельной работы учащихся;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особенности проведения педагогических  исследований;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специфику эффективного осуществления правового воспитания;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проанализировать проведенное кем-то (преподавателем, 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студентом) занятие;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составлять  проекты занятий,  используя современные методы и технологии;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организовывать самостоятельную работу студентов;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 исследовательскую работу студентов;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преподавать юридические дисциплины на высоком теоретическом и методическом уровне;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эффективно осуществлять правовое воспитание;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применять знания по  методике правового воспитания и обучения при составлении  проектов занятий по учебной дисциплине;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понятийным аппаратом методики правового  воспитания и обучения;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навыками  построения и проведения учебного занятия;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навыками организации исследовательских  работ;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навыками преподавания юридических дисциплин на высоком теоретическом и методическом уровне;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навыками эффективного осуществления правового воспитания.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Лекции-академическая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обзорная, лекция-беседа,  проблемная лекция; ролевая игра, устная коммуникация, презентация; работа в малых  группах; тренинг; деловые игры; дискуссии; решение ситуационных задач. 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экран,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аудиосистема,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«Фемида»,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базы периодических  изданий ИВИС,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Выбор и анализ литературных источников, работа с компьютерными базами данных, ролевая игра, устная коммуникация, оформление СРС в виде презентации, эссе,  устная коммуникация.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курсу – зачет.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М.2.В.3.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«ТЕОРИЯ ПРАВОСУДИЯ»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профессор, профессор кафедры гражданского и административного судопроизводства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Д.А.Фурсов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д. 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 н., профессор, профессор кафедры гражданского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А.И. Овчинников</w:t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2769"/>
        <w:gridCol w:w="6822"/>
      </w:tblGrid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понимания каждого явления, отражающего сущность правосудия, использование данного понимания в практической деятельности, формирование у студентов специальных знаний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профессиональной юридической деятельности.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обязательной дисциплиной.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эффективно осуществлять правовое воспитание (ПК-15).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Предмет учебной дисциплины и признаки правосудия.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Уровни знания и методы исследования судебной деятельности.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Единая ветвь отечественной судебной власти, ее построение.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4. Формирование кадрового судейского состава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 статус судьи.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Структура судебного учреждения и организация его деятельности.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6. Принципы судебной деятельности.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7. Деятельность первой и проверочных судебных инстанций.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дисциплины, виды учебной работы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3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108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консультации, практические занятия, контрольные работы, коллоквиумы, самостоятельные работы, научно-исследовательская работа, практики. 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организацию судебной власти, цели правосудной деятельности, способы толкования материальных и процессуальных правовых норм в целях судебной защиты прав и свобод человека и гражданина, иных субъектов гражданских правоотношений.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толковать и применять правовые нормы в целях судебной защиты прав и свобод человека и гражданина, иных субъектов гражданских правоотношений, определяющей смысл и содержание деятельности органов судебной власти.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толкования и применения материальных и процессуальных правовых норм в целях судебной защиты прав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свобод человека и гражданина, участников экономических отношений, иных субъектов гражданских правоотношений, определяющей смысл и содержание деятельности органов судебной власти.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ситуаций.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федеральных арбитражных судов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www.vsrf.ru</w:t>
            </w:r>
            <w:proofErr w:type="spellEnd"/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М.2.В.4.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«ЦИВИЛИСТИЧЕСКАЯ ГЕРМЕНЕВТИКА»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 кафедры гражданского и административного судопроизводства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Поскребнев</w:t>
      </w:r>
      <w:proofErr w:type="spellEnd"/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профессор, профессор кафедры гражданского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А.И. Овчинников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7346"/>
      </w:tblGrid>
      <w:tr w:rsidR="00442CBD" w:rsidRPr="00442CBD" w:rsidTr="00FD01EC">
        <w:trPr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понимания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Российской Федерации, формирование у студентов специальных знаний для осуществления профессиональной юридической деятельности. </w:t>
            </w:r>
          </w:p>
        </w:tc>
      </w:tr>
      <w:tr w:rsidR="00442CBD" w:rsidRPr="00442CBD" w:rsidTr="00FD01EC">
        <w:trPr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3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входит в обязательные дисциплины профессионального цикла основной образовательной программы по направлению подготовки 40.04.01 «Юриспруденция (квалификация (степень) «магистр»)».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дисциплины обеспечивает успешное освоение программ практик, научно-исследовательской работы. </w:t>
            </w:r>
          </w:p>
        </w:tc>
      </w:tr>
      <w:tr w:rsidR="00442CBD" w:rsidRPr="00442CBD" w:rsidTr="00FD01EC">
        <w:trPr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3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обладать следующими общекультурными компетенциями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свободно пользоваться русским и иностранным языками как средством делового общения (ОК-4);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компетентным использованием на практике приобретенных умений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навыков в организации исследовательских работ, в управлении коллективом (ОК-5).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обладать следующими профессиональными компетенциями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(ПК-11).</w:t>
            </w:r>
          </w:p>
        </w:tc>
      </w:tr>
      <w:tr w:rsidR="00442CBD" w:rsidRPr="00442CBD" w:rsidTr="00FD01EC">
        <w:trPr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73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Понятие цивильного права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Понятие герменевтики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3. Понятие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Методология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5. Категория «меры»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герменевтике</w:t>
            </w:r>
          </w:p>
        </w:tc>
      </w:tr>
      <w:tr w:rsidR="00442CBD" w:rsidRPr="00442CBD" w:rsidTr="00FD01EC">
        <w:trPr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73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учебной работы: лекции, семинары или практические занятия, контрольные и самостоятельные работы.</w:t>
            </w:r>
          </w:p>
        </w:tc>
      </w:tr>
      <w:tr w:rsidR="00442CBD" w:rsidRPr="00442CBD" w:rsidTr="00FD01EC">
        <w:trPr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необходимые для освоения дисциплины</w:t>
            </w:r>
          </w:p>
        </w:tc>
        <w:tc>
          <w:tcPr>
            <w:tcW w:w="73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До освоения программы настоящей дисциплины студент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герменевтики и ее значение для правосудия по гражданским делам, особенности судебного толкования гражданских норм на различных этапах гражданского судопроизводства; единство и различие в законодательном регулировании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цивилистических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отношений; способы и субъектов толкования правовых норм, содержание норм гражданского и арбитражного процессуального права; содержание норм гражданского и арбитражного процессуального права, применимых в сфере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герменевтики, способы толкования правовых норм, судебную практику; проблемные вопросы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законодательства в сфере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герменевтики и их толкование высшими судебными органами, иную судебную практику.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полученные знания при рассмотрении гражданских, административных и экономических дел в судах; работать с научной литературой, вести дискуссию по проблемам изучаемого спецкурса; разъяснять содержание гражданских и арбитражных процессуальных норм при решении конкретных правовых ситуаций, возникающих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процессе; квалифицировать юридические факты и правоотношения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процессе, толковать и применять правовые нормы при решении конкретных правовых ситуаций, возникающих в гражданском и арбитражном процессе, применять правовые позиции высших судов.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ладеть: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навыком работы с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нормативными правовыми актами и анализа правоприменительной практики; навыками работы с нормативными правовыми актами, применимыми в конкретных правовых ситуациях, возникающих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и актами органов судебной власти, в том числе высших судов;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навыками квалификации юридических фактов и правоотношений, работы с нормативными правовыми актами, применимыми в конкретных правовых ситуациях, возникающих в гражданском и арбитражном процессе и актами высших органов судебной власти; навыками работы с научной литературой, нормативными правовыми актами, актами органов судебной власти.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3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проводятся в интерактивной форме – дискуссия, решение ситуационных задач, анализ и обобщение судебной практики.</w:t>
            </w:r>
          </w:p>
        </w:tc>
      </w:tr>
      <w:tr w:rsidR="00442CBD" w:rsidRPr="00442CBD" w:rsidTr="00FD01EC">
        <w:trPr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3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Высшего Арбитражного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www.vsrf.ru</w:t>
            </w:r>
            <w:proofErr w:type="spellEnd"/>
          </w:p>
        </w:tc>
      </w:tr>
      <w:tr w:rsidR="00442CBD" w:rsidRPr="00442CBD" w:rsidTr="00FD01EC">
        <w:trPr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3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5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М.2.В.5.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«ДИАЛЕКТИКА ЦИВИЛИСТИЧЕСКОЙ ПРОЦЕССУАЛЬНОЙ ФОРМЫ»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профессор, профессор кафедры гражданского и административного судопроизводства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Д.А.Фурсов</w:t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2769"/>
        <w:gridCol w:w="6822"/>
      </w:tblGrid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осуществления правосудия по гражданским, административным и экономическим спорам,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обязательной дисциплиной.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управлять самостоятельной работой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(ПК-13);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эффективно осуществлять правовое воспитание (ПК-15).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Способы разрешения споров и восстановления справедливости в древнем мире.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Появление третейских судов и принципы их деятельности.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процессуальной формы в средние века, новое время и советский период.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Однородность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цивилистических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процессуального права.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Принципы судопроизводства. Виды судопроизводства и исковой формы защиты права.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6. Доказательства и доказывание. Проблемы оценки судебных доказательств в современных условиях.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7. Проблемы деятельности первой и проверочных судебных инстанций, исполнения судебных решений.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дисциплины, виды учебной работы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единицы, 108 часов.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консультации, практические занятия, контрольные работы, коллоквиумы, самостоятельные работы, научно-исследовательская работа, практики. 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правосудной деятельности, способы толкования материальных и процессуальных правовых норм в целях судебной защиты прав и свобод человека и гражданина, иных субъектов гражданских правоотношений.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толковать и применять правовые нормы в целях судебной защиты прав и свобод человека и гражданина, иных субъектов гражданских правоотношений, определяющей смысл и содержание деятельности органов судебной власти.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толкования и применения материальных и процессуальных правовых норм в целях судебной защиты прав и свобод человека и гражданина, иных субъектов гражданских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правоотношений, определяющей смысл и содержание деятельности органов судебной власти.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ситуаций.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федеральных арбитражных судов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www.vsrf.ru</w:t>
            </w:r>
            <w:proofErr w:type="spellEnd"/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М.2.В.6.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«ПРОБЛЕМЫ ПОДСУДНОСТИ ГРАЖДАНСКИХ ДЕЛ»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доцент, профессор кафедры гражданского и административного судопроизводства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А.Ф.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Скутин</w:t>
      </w:r>
      <w:proofErr w:type="spellEnd"/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2502"/>
        <w:gridCol w:w="7069"/>
      </w:tblGrid>
      <w:tr w:rsidR="00442CBD" w:rsidRPr="00442CBD" w:rsidTr="00FD01EC">
        <w:trPr>
          <w:trHeight w:val="3013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определения подсудности гражданских дел судам в Российской Федерации, формирование у студентов специальных знаний для осуществления профессиональной юридической деятельности. Создание основ для углубленного изучения магистрами различных видов судопроизводства судебной юрисдикции, выявления общих закономерностей и критериев их разграничения. </w:t>
            </w:r>
          </w:p>
        </w:tc>
      </w:tr>
      <w:tr w:rsidR="00442CBD" w:rsidRPr="00442CBD" w:rsidTr="00FD01EC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 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добросовестно исполнять профессиональные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обязанности, соблюдать принципы этики юриста (ОК-2);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(ПК-11);</w:t>
            </w:r>
          </w:p>
        </w:tc>
      </w:tr>
      <w:tr w:rsidR="00442CBD" w:rsidRPr="00442CBD" w:rsidTr="00FD01EC">
        <w:trPr>
          <w:trHeight w:val="840"/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Судебная реформа и проблемы подсудности гражданских дел.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разграничения судебной и внесудебной юрисдикции по гражданским делам.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судебной юрисдикции по контролю над нормативными правовыми актами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Видовая подсудность (подведомственность) гражданских дел судам   и ее классификация. 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видовой подсудности (подведомственности) корпоративных споров.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Проблемы судебной юрисдикции при возбуждении дела о банкротстве должника.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Проблемы судебной юрисдикции на стадии исполнительного производства.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Проблемы родовой подсудность гражданских дел.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территориальной подсудности гражданских дел.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Проблемы альтернативной, договорной подсудности и подсудности по связи дел.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Проблемы подсудности гражданских дел военным судам.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Передача дела по подсудности из одного суда в другой. Проблемы «своего судьи» (ст. 47 Конституции Российской Федерации).</w:t>
            </w:r>
          </w:p>
        </w:tc>
      </w:tr>
      <w:tr w:rsidR="00442CBD" w:rsidRPr="00442CBD" w:rsidTr="00FD01EC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дисциплины, виды учебной работы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консультации, практические занятия, контрольные работы, коллоквиумы, самостоятельные работы, научно-исследовательская работа, практики. 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цель правосудной деятельности, способы и субъектов толкования правовых норм, содержание норм гражданского и арбитражного процессуального права, применимых при определении подсудности гражданских дел и их толкование высшими судебными органами, иную судебную практику; правовые последствия реализации полномочий по осуществлению правосудия путём реализации гражданских и арбитражных процессуальных норм при определении подсудности гражданских дел; содержание положений теории гражданского процесса о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судебной юрисдикции, проблемные вопросы компетенции судов.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исполнять профессиональные обязанности при определении подсудности гражданских дел; анализировать доктринальные положения, положения законодательства, акты высших судебных органов, иную судебную практику;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толковать и применять материальные и процессуальные правовые нормы при решении конкретных правовых ситуаций; разъяснять содержание материальных норм права, гражданских и арбитражных процессуальных норм, применимых при решении конкретных правовых ситуаций, возникающих при определении подсудности гражданских дел, применять правовые позиции высших судов; квалифицировать юридические факты и правоотношения, определять подлежащие применению нормативные правовые акты, составлять судебные акты и документы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навыком исполнения профессиональных обязанностей при определении компетенции суда при рассмотрении конкретного дела; навыками работы с научной литературой, нормативными правовыми актами, применимыми в конкретных правовых ситуациях, возникающих при определении подсудности гражданских дел, актами органов судебной власти; навыком толкования и применения материальных и процессуальных правовых норм в целях определения компетентного суда; навыками квалификации юридических фактов и правоотношений, составления судебных актов и документов.</w:t>
            </w:r>
          </w:p>
        </w:tc>
      </w:tr>
      <w:tr w:rsidR="00442CBD" w:rsidRPr="00442CBD" w:rsidTr="00FD01EC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ситуаций.</w:t>
            </w:r>
          </w:p>
        </w:tc>
      </w:tr>
      <w:tr w:rsidR="00442CBD" w:rsidRPr="00442CBD" w:rsidTr="00FD01EC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cправочно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равовые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Федеральных Арбитражных Судов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www.vsrf.ru</w:t>
            </w:r>
            <w:proofErr w:type="spellEnd"/>
          </w:p>
        </w:tc>
      </w:tr>
      <w:tr w:rsidR="00442CBD" w:rsidRPr="00442CBD" w:rsidTr="00FD01EC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контрольный опрос, решение ситуационных задач, письменная 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lastRenderedPageBreak/>
        <w:t>М.2.В.7.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«ОБЕСПЕЧИТЕЛЬНЫЕ МЕРЫ В ЦИВИЛИСТИЧЕСКОМ ПРОЦЕССЕ»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 кафедры гражданского и административного судопроизводства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Т.Б. Юсупов</w:t>
      </w:r>
    </w:p>
    <w:tbl>
      <w:tblPr>
        <w:tblW w:w="9874" w:type="dxa"/>
        <w:jc w:val="center"/>
        <w:tblInd w:w="-10" w:type="dxa"/>
        <w:tblLayout w:type="fixed"/>
        <w:tblLook w:val="0000"/>
      </w:tblPr>
      <w:tblGrid>
        <w:gridCol w:w="2808"/>
        <w:gridCol w:w="7066"/>
      </w:tblGrid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формирование методологической основы, доктринальных подходов для углубленного понимания механизма реализации обеспечительных мер при рассмотрении гражданских дел судами Российской Федерации; обеспечение специальными знаниями для эффективного осуществления профессиональной юридической деятельности в судах.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цикла. 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практических программ, дает возможность проведения научно-исследовательской работы по проблематике курса.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 (ОК-2);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 (ПК-5);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воспринимать, анализировать и реализовывать управленческие инновации в профессиональной деятельности (ПК-10);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(ПК-11);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и перспективы развития правил реализации обеспечительных мер.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обеспечительных мер.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Обеспечение иска.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Обеспечительные меры в неисковых видах судопроизводства.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доказательств.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решения суда.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Обеспечительные меры в исполнительном производстве.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Меры обеспечения в третейском судопроизводстве.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Обеспечительные меры в практике Европейского Суда по правам человека.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Обеспечительные меры в международном гражданском процессе.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Обеспечительные меры в зарубежных правопорядках.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дисциплины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виды учебной работы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консультации, семинарские (практические) занятия, контрольные работы, самостоятельная работа, научно-исследовательская работа, практика. 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акты судебных органов по тематике курса; основную литературу по тематике курса;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в процессе рассмотрения и разрешения дел в судах; работать с научной литературой и вести дискуссию по вопросам  изучаемого курса; готовить научные доклады, рефераты, обзоры и меморандумы по проблемам курса;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терминологией; информацией о правовой природе обеспечительных мер, о процессуальном порядке их реализации, об основных проблемах, обозначенных судебной практикой в связи с   реализацией обеспечительных мер.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Технология поведения занятий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темам курса проводятся в активной форме в аудитории, лекции допускают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Семинарские (практические) занятия проводятся в интерактивной форме – дискуссия, разбор конкретных правовых ситуаций.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Федерации: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арбитражных судов: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Федерации: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www.vsrf.ru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Контрольный опрос, решение ситуационных задач, письменная контрольная работа.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М.2.В.8.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«ДОКАЗАТЕЛЬСТВЕННОЕ ПРАВО В ГРАЖДАНСКОМ И АРБИТРАЖНОМ 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, АДМИНИСТРАТИВНОМ СУДОПРОИЗВОДСТВЕ»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42CBD">
        <w:rPr>
          <w:rFonts w:ascii="Times New Roman" w:hAnsi="Times New Roman" w:cs="Times New Roman"/>
          <w:sz w:val="24"/>
          <w:szCs w:val="24"/>
        </w:rPr>
        <w:t>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доцент, профессор кафедры гражданского и административного судопроизводства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М.А. Фокина,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доцент, профессор кафедры гражданского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И.В. Колесник</w:t>
      </w:r>
    </w:p>
    <w:tbl>
      <w:tblPr>
        <w:tblW w:w="9894" w:type="dxa"/>
        <w:jc w:val="center"/>
        <w:tblLayout w:type="fixed"/>
        <w:tblCellMar>
          <w:left w:w="113" w:type="dxa"/>
        </w:tblCellMar>
        <w:tblLook w:val="0000"/>
      </w:tblPr>
      <w:tblGrid>
        <w:gridCol w:w="2807"/>
        <w:gridCol w:w="7087"/>
      </w:tblGrid>
      <w:tr w:rsidR="00442CBD" w:rsidRPr="00442CBD" w:rsidTr="00FD01EC">
        <w:trPr>
          <w:jc w:val="center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установления обстоятельств дела и использования отдельных видов доказатель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 рассмотрении и разрешении дел,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судам общей и арбитражной юрисдикции,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компонент вариативной части профессионального цикла образовательной программы по направлению подготовки (специальность) Юриспруденция (квалификация (степень) «магистр»).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"Доказательственное право в гражданском и арбитражном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административном судопроизводстве" изучается в процессе первого и второго обучения магистранта во 2 и 3 семестрах.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дисциплины "Доказательственное право в гражданском и арбитражном процессах, административном судопроизводстве   основывается на сумме правовых знаний, полученных студентами в ходе освоения программы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дисциплин «Гражданский процесс», «Арбитражный процесс», «Административное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судопроизвдство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надлежащая правовая регламентация доказательственной деятельности имеет существенное значение для рассмотрения и разрешения дел, подведомственных судам общей и арбитражной юрисдикции, очевидна связь дисциплины «Проблемы использования отдельных видов судебных доказательств» с рядом правовых дисциплин. Например, с гражданским, финансовым, экологическим правом, гражданским процессуальным правом, арбитражным процессуальным правом, с дисциплинами «Обеспечительные меры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цивилистическом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процессе», «Судебные акты в гражданском и арбитражном процессе» и другими.</w:t>
            </w:r>
          </w:p>
        </w:tc>
      </w:tr>
      <w:tr w:rsidR="00442CBD" w:rsidRPr="00442CBD" w:rsidTr="00FD01EC">
        <w:trPr>
          <w:jc w:val="center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 (ОК-2);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совершенствовать и развивать свой интеллектуальный и общекультурный уровень (ОК-3);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свободно пользоваться русским и иностранным языками как средством делового общения (ОК-4);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нормативные правовые акты (ПК-1);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выявлять, пресекать, раскрывать и расследовать правонарушения и преступления (ПК-4);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 (ПК-5);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квалифицированно толковать нормативные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(ПК-11);</w:t>
            </w:r>
          </w:p>
        </w:tc>
      </w:tr>
      <w:tr w:rsidR="00442CBD" w:rsidRPr="00442CBD" w:rsidTr="00FD01EC">
        <w:trPr>
          <w:jc w:val="center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Доказательственное право в системе гражданского процессуального, арбитражного процессуального и административного процессуального права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Предмет доказывания. Обстоятельства, не подлежащие доказыванию.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Бремя доказывания. Злоупотребление процессуальными правами при установлении обстоятельств дела.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Этапы судебного доказывания.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доказательств.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Относимость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и допустимость доказательств. Юридическая сила доказательств.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лиц, участвующих в деле.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Свидетельские показания.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доказательства.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Заключение эксперта.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Вещественные  доказательства.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видеозасписи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как доказательства.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Особенности доказывания по отдельным категориям дел.</w:t>
            </w:r>
            <w:bookmarkStart w:id="3" w:name="_GoBack1"/>
            <w:bookmarkEnd w:id="3"/>
          </w:p>
        </w:tc>
      </w:tr>
      <w:tr w:rsidR="00442CBD" w:rsidRPr="00442CBD" w:rsidTr="00FD01EC">
        <w:trPr>
          <w:jc w:val="center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виды учебной работы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учебной работы: лекции, семинарские занятия, практические занятия, контрольные работы, самостоятельные работы.</w:t>
            </w:r>
          </w:p>
        </w:tc>
      </w:tr>
      <w:tr w:rsidR="00442CBD" w:rsidRPr="00442CBD" w:rsidTr="00FD01EC">
        <w:trPr>
          <w:jc w:val="center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дисциплины, студенты должны продемонстрировать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основ доказательственной деятельности при рассмотрении дел в судах общей и арбитражной юрисдикции;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методологии использования отдельных видов доказатель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ств в гр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ажданском и арбитражном процессах;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основных нормативных актов, содержащих нормы права, которые регулируют отношения по установлению фактических обстоятельств дела;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 о применении отдельных видов доказатель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ств в гр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ажданском процессе зарубежных стран, зарубежном доказательственном праве международных контрольных органах и организациях.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Умение: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оперировать юридическими понятиями;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и решать задачи, возникающие в ходе практической деятельности по установлению обстоятельств дела,  требующие использование углубленных профессиональных знаний в сфере доказывания по гражданским и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делам;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составлять проекты процессуальных документов;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истребовать, исследовать и оценивать необходимые  доказательства по делу;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выявлять на основе анализа и обобщения  судебной практики судебные ошибки, связанные с доказыванием по гражданским делам,  разрабатывать предложения, направленные на их устранение;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использовать полученные знания при рассмотрении гражданских и административных дел в арбитражных судах и судах общей юрисдикции;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работать с научной литературой, вести дискуссию по проблемам изучаемой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Владение: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юридической терминологией;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способностью правовой оценки конкретных практических ситуаций;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самостоятельной работы по сбору, обработке и анализу теоретического, практического материала и судебной практики;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навыками анализа и обобщения опыта, накопленного в отечественной и зарубежной практике в  использовании отдельных видов судебных доказательств;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навыками применения норм материального и процессуального права, регламентирующих доказывание по гражданским делам.</w:t>
            </w:r>
          </w:p>
        </w:tc>
      </w:tr>
      <w:tr w:rsidR="00442CBD" w:rsidRPr="00442CBD" w:rsidTr="00FD01EC">
        <w:trPr>
          <w:jc w:val="center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ситуаций.</w:t>
            </w:r>
          </w:p>
        </w:tc>
      </w:tr>
      <w:tr w:rsidR="00442CBD" w:rsidRPr="00442CBD" w:rsidTr="00FD01EC">
        <w:trPr>
          <w:jc w:val="center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обеспечение, справочно-правовые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федеральных арбитражных судов Российской Федерации 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www.vsrf.ru</w:t>
            </w:r>
            <w:proofErr w:type="spellEnd"/>
          </w:p>
        </w:tc>
      </w:tr>
      <w:tr w:rsidR="00442CBD" w:rsidRPr="00442CBD" w:rsidTr="00FD01EC">
        <w:trPr>
          <w:jc w:val="center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М.2.В.9.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«СУДЕБНЫЕ АКТЫ В ГРАЖДАНСКОМ И АРБИТРАЖНОМ ПРОЦЕССЕ»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 кафедры гражданского и административного судопроизводства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К.А. Лебедь</w:t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2223"/>
        <w:gridCol w:w="7607"/>
      </w:tblGrid>
      <w:tr w:rsidR="00442CBD" w:rsidRPr="00442CBD" w:rsidTr="00FD01EC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Углубленное изучение теоретических и практических проблем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актов, формирование представления о сущности решений суда, в которых получают защиту права и охраняемые законом интересы лиц, участвующих в деле.</w:t>
            </w:r>
          </w:p>
        </w:tc>
      </w:tr>
      <w:tr w:rsidR="00442CBD" w:rsidRPr="00442CBD" w:rsidTr="00FD01EC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 магистратуры «Правосудие по гражданским, административным и экономическим спорам», является дисциплиной по выбору.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 (ОК-2);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выявлять, давать оценку и содействовать пресечению коррупционного поведения (ПК-6);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(ПК-11);</w:t>
            </w:r>
          </w:p>
        </w:tc>
      </w:tr>
      <w:tr w:rsidR="00442CBD" w:rsidRPr="00442CBD" w:rsidTr="00FD01EC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классификация судебных актов по гражданским делам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судебных решений в гражданском процессе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решениям по гражданским делам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Законная сила решения суда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Судебные определения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Постановления проверочных судебных инстанций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Исполнение судебного решения. Признание и приведение в исполнение решений иностранных судов</w:t>
            </w:r>
          </w:p>
        </w:tc>
      </w:tr>
      <w:tr w:rsidR="00442CBD" w:rsidRPr="00442CBD" w:rsidTr="00FD01EC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дисциплины, виды учебной работы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консультации, практические занятия, контрольная работа, самостоятельная работа, научно-исследовательская работа, практики. 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Основные подходы к определению сущности судебных решений; основные теоретические разработки о видах судебных решений и иных актов; об элементах решения суда как акта правосудия; отличия требований, предъявляемых процессуальным законом к судебным актам; о содержании правовых последствий вступления решения в законную силу.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уметь: оперировать юридическими понятиями, относящимися к судебным актам; анализировать различные виды судебных решений; толковать и применять правовые нормы; анализировать судебную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практику; правильно составлять проекты процессуальных документов, в том числе судебных актов и документов.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 юридической терминологией; приемами юридической техники, необходимыми для составления проектов судебных актов, в том числе решений, определений и постановлений;  навыками работы с нормативными правовыми актами; навыками анализа спорных правоотношений, являющихся предметом судебных решений; навыками анализа правоприменительной практики.</w:t>
            </w:r>
          </w:p>
        </w:tc>
      </w:tr>
      <w:tr w:rsidR="00442CBD" w:rsidRPr="00442CBD" w:rsidTr="00FD01EC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ситуаций, лабораторный практикум по теме «Определение и судебное решение в гражданском и арбитражном процессе».</w:t>
            </w:r>
          </w:p>
        </w:tc>
      </w:tr>
      <w:tr w:rsidR="00442CBD" w:rsidRPr="00442CBD" w:rsidTr="00FD01EC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(XP-8), Microsoft office Word, Adobe Reader (PDF).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Справочно-правовые систем «Консультант Плюс»,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LexPro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, «Гарант».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РФ - </w:t>
            </w:r>
            <w:hyperlink r:id="rId7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www.ksrf.ru</w:t>
              </w:r>
            </w:hyperlink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федеральных арбитражных судов Российской Федерации  - </w:t>
            </w:r>
            <w:hyperlink r:id="rId8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www.arbitr.ru</w:t>
              </w:r>
            </w:hyperlink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hyperlink r:id="rId9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www.vsrf.ru</w:t>
              </w:r>
            </w:hyperlink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РГУП – </w:t>
            </w:r>
            <w:hyperlink r:id="rId10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www.raj.ru</w:t>
              </w:r>
            </w:hyperlink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CBD" w:rsidRPr="00442CBD" w:rsidTr="00FD01EC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М.2.В.10.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«ПРОБЛЕМЫ ПРОВЕРКИ СУДЕБНЫХ АКТОВ ПО ГРАЖДАНСКИМ ДЕЛАМ»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профессор кафедры гражданского и административного судопроизводства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Арифулин</w:t>
      </w:r>
      <w:proofErr w:type="spellEnd"/>
    </w:p>
    <w:tbl>
      <w:tblPr>
        <w:tblW w:w="9874" w:type="dxa"/>
        <w:jc w:val="center"/>
        <w:tblInd w:w="-10" w:type="dxa"/>
        <w:tblLayout w:type="fixed"/>
        <w:tblLook w:val="0000"/>
      </w:tblPr>
      <w:tblGrid>
        <w:gridCol w:w="2808"/>
        <w:gridCol w:w="7066"/>
      </w:tblGrid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пересмотра судебных актов проверочными инстанциями,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осознанием социальной значимости своей будущей профессии, проявлением нетерпимости к коррупционному поведению,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 (ПК-5);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(ПК-11);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пересмотра судебных актов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Проблемы апелляционного производства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кассационного производства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Проблемы пересмотра судебных актов в порядке надзора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Пересмотр судебных актов по новым и вновь открывшимся обстоятельствам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виды учебной работы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единицы, 72 часов.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консультации, практические занятия, контрольная работа, самостоятельная работа, научно-исследовательская работа, практики. 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цель правосудной деятельности, способы и субъектов толкования, содержание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цивилистических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норм, применимых в сфере пересмотра судебных актов и их толкование высшими судебными органами, иную судебную практику; правовые последствия реализации полномочий по осуществлению правосудия путём реализации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цивилистических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норм при пересмотре судебных актов судами общей юрисдикции и арбитражными судами; содержание положений теории гражданского и арбитражного процессуального права;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доктрины в сфере пересмотра судебных актов.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профессиональные обязанности при пересмотре судебных актов судами общей юрисдикции и арбитражными судами; анализировать доктринальные положения, положения законодательства, акты высших судебных органов, иную судебную практику; толковать и применять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цивилистические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процессуальные правовые нормы при решении конкретных правовых ситуаций, возникающих при пересмотре судебных актов, разъяснять их содержание, применять правовые позиции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высших судов; квалифицировать юридические факты и правоотношения, определять подлежащие применению нормативные правовые акты, составлять судебные акты и документы в сфере пересмотра судебных актов.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навыком исполнения профессиональных обязанностей в сфере пересмотра судебных актов судами общей юрисдикции и арбитражными судами; навыками работы с научной литературой, нормативными правовыми актами, применимыми в конкретных правовых ситуациях, возникающих при пересмотре судебных актов, актами органов судебной власти; навыком толкования и применения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цивилистических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правовых норм; навыками квалификации юридических фактов и правоотношений, составления судебных актов и документов в сфере пересмотра судебных актов. 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федеральных арбитражных судов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www.vsrf.ru</w:t>
            </w:r>
            <w:proofErr w:type="spell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Контрольный опрос, проверка результатов анализа и обобщения судебной практики, проверка решения ситуационных задач (для всех форм обучения)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(для заочной формы обучения)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М.2.В.11.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«ИСПОЛНЕНИЕ СУДЕБНЫХ АКТОВ»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доцент, доцент кафедры гражданского и административного судопроизводства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В.В. Ефимова</w:t>
      </w:r>
    </w:p>
    <w:tbl>
      <w:tblPr>
        <w:tblW w:w="9874" w:type="dxa"/>
        <w:tblInd w:w="-10" w:type="dxa"/>
        <w:tblLayout w:type="fixed"/>
        <w:tblLook w:val="0000"/>
      </w:tblPr>
      <w:tblGrid>
        <w:gridCol w:w="2808"/>
        <w:gridCol w:w="7066"/>
      </w:tblGrid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исполнения судебных актов, защиты прав участников исполнительного производства в Российской Федерации,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магистерской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относится к вариативной части профессионального цикла, является дисциплиной по выбору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 (ОК-2);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(ПК-11);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Модуль 1. Общая характеристика исполнительного производства в  России.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Понятие и система, принципы исполнительного производства. Современное состояние  исполнительного производства  РФ.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Субъекты исполнительного  производства. Организация и компетенция органов принудительного исполнения в Российской Федерации. Функции суда в исполнительном производстве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Исполнительные документы.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Сроки и извещения  в исполнительном производстве.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Модуль 2.  Общие правила исполнительного производства.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Исполнительский  сбор. Расходы  по совершению исполнительных действий.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Исполнительные действия и меры принудительного исполнения.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Ответственность в российском исполнительном производстве.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Судебный контроль и защита прав участников исполнительного производства и иных лиц при совершении исполнительных действий.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Модуль 3. Актуальные проблемы обращения взыскания на имущество должника и исполнение отдельных исполнительных документов.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Обращение взыскания на имущество должника-организации и индивидуального предпринимателя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Обращение взыскания на имущество должника-гражданина.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Особенности обращения взыскания на отдельные виды имущества должника.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Исполнение исполнительных документов, содержащих требования неимущественного характера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исполнения судебных актов о взыскании денежных средств публичных образований и учреждений.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судебных актов, вынесенных в результате нарушения разумных сроков судопроизводства и исполнения судебных актов.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принудительного исполнения судебных актов иностранных судов  или судебных актов в отношении иностранных граждан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консультации, семинары,  практические занятия, контрольные работы, самостоятельные работы, научно-исследовательская работа, практика. </w:t>
            </w:r>
            <w:proofErr w:type="gramEnd"/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правосудной деятельности, деятельности органов принудительного исполнения, способы и субъектов толкования правовых норм, содержание норм гражданского, гражданского, арбитражного и административного процессуального права, применимых в сфере исполнительного производства и их толкование высшими судебными органами, иную судебную практику; правовые последствия реализации полномочий по осуществлению правосудия путём реализации гражданских, арбитражных и административных процессуальных норм на стадии исполнительного производства;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положений теории гражданского права о способах защиты прав участников исполнительного производства, теории гражданского и арбитражного процессуального права; проблемные вопросы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доктрины в сфере исполнительного производства.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исполнять профессиональные обязанности в целях исполнения судебных актов, судебной защиты прав участников исполнительного производства, реализовывать способы исполнения судебных актов и защиты прав участников исполнительного производства; анализировать доктринальные положения, положения законодательства, акты  органов принудительного исполнения, акты высших судебных органов, иную судебную практику;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толковать и применять материальные и процессуальные правовые нормы в целях исполнения судебных актов,  судебной защиты прав участников исполнительного производства при решении конкретных правовых ситуаций; разъяснять содержание гражданских, гражданских, арбитражных, административных процессуальных норм, применимых при решении конкретных правовых ситуаций, возникающих на стадии исполнения судебных актов, применять правовые позиции высших судов; квалифицировать юридические факты и правоотношения, определять подлежащие применению нормативные правовые акты, составлять судебные акты и документы, документы органов принудительного исполнения.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навыком исполнения профессиональных обязанностей в целях исполнения судебных актов, защиты прав участников исполнительного производства; юридической терминологией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сфере исполнительного производства; навыками работы с научной литературой, нормативными правовыми актами, применимыми в конкретных правовых ситуациях, возникающих на стадии исполнения судебных актов, актами органов судебной власти, актами органов принудительного исполнения; навыком толкования и применения материальных и процессуальных правовых норм в целях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исполнения судебных актов  защиты прав участников исполнительного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 навыками анализа правоприменительной практики, связанной с  осуществлением принудительного исполнения; навыками квалификации юридических фактов и правоотношений, составления судебных актов и документов, документов органов принудительного исполнения.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ситуаций, лабораторный практикум по теме «Исполнительные документы».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Федеральных Арбитражных Судов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hyperlink r:id="rId11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www.vsrf.ru</w:t>
              </w:r>
            </w:hyperlink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book.ru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ЭБС ZNANIUM.COM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контрольный опрос, решение ситуационных задач, письменная контрольная работа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М.2.ДВ.1.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«ЮРИДИЧЕСКАЯ ОТВЕТСТВЕННОСТЬ ЗА СОВЕРШЕНИЕ ПРАВОНАРУШЕНИЙ В ФИНАНСОВО-ЭКОНОМИЧЕСКОЙ СФЕРЕ»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доцент, профессор кафедры государственно-правовых дисциплин Ростовского филиала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Шмалий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О.В.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6"/>
      </w:tblGrid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дисциплины «Юридической ответственность за совершение правонарушений в финансово-экономической сфере» состоит в углубленной и качественной подготовке конкурентоспособных профессионалов, обладающих высоким уровнем правовой культуры и правосознания, фундаментальными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знаниями и компетенциями в области правотворческой, правоохранительной, правоприменительной, экспертно-консультативной, организационно-управленческой, научно-исследовательской и педагогической деятельности, востребованной государством и обществом;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профессии, обладающих глубоким уважением к закону, ценностям правового государства, профессиональной этикой и чувством долга.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Целями изучения учебной дисциплины «Юридической ответственность за совершение правонарушений в финансово-экономической сфере» является углубленное изучение института юридической ответственности за совершение правонарушений в финансово-экономической сфере.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вариативной части профессионального цикла ООП.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Является логическим продолжением курсов «Организация и управление юридической деятельностью», «Теория правосудия», «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Цивилистическая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герменевтика», «Диалектика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процессуальной формы».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важна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учебной практики, является точкой отсчета для организации и проведения научно-исследовательской работы по вопросам привлечения к ответственности за нарушения в финансово-экономической сфере.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формируются следующие компетенции: общекультурные компетенции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компетентно использовать на практике приобретенные умения и навыки в организации исследовательских работ, в управлении коллективом (ОК-5);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толковать нормативные правовые акты (ПК-7)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Понятие, сущность юридической ответственности.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Уголовная ответственность за совершение экономических преступлений.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Административная ответственность за совершение правонарушений в финансово-экономической сфере.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Финансово-правовая ответственность за нарушения финансового законодательства.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– 72 часов.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учебной работы: семинарские (практические) занятия, самостоятельная работа, консультации, контрольные работы, научно-исследовательская работа.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положения теории юридической ответственности; иерархию источников права, предусматривающих ответственность за совершение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финансово-экономической сфере.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 использовать свои знания, самостоятельно разбирать практическую ситуацию в виде конкретного спора между участниками правоотношений, сформулировать правовую позицию в интересах соответствующей стороны, обосновать и защитить ее.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 способностью толкования и применения правовых  норм, регулирующих привлечение к ответственности за нарушения законодательства; способностью составления актов применения норм права; методами квалифицированного проведения научных исследований по вопросам привлечения к ответственности за нарушения в финансово-экономической сфере.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проведения занятий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Лекции с компьютерными презентациями по всем темам курса, круглые столы (тема № 1,  № 2, № 3, № 4); решение задач и практических ситуаций; решение тестовых заданий; подготовка тестовых заданий; блиц-опрос (при проведении всех семинарских занятий).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(интерактивные презентации, наглядный показательный материал); Информационно-коммуникационные технологии (использование Интернета для выполнения индивидуальных заданий, подготовка презентаций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Power-Point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изучаемой темы, проведение учебных конференций с использованием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средств); компьютеры, проекторы.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формами контроля являются: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проверка контрольных работ,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опрос на семинарских занятиях,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оценка выполнения магистрантами заданий самостоятельной работы,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оценка подготовленных магистрантами творческих работ - докладов и сообщений (в том числе компьютерных презентаций),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оценка решения юридических задач на основе изучения нормативных актов,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оценка способности составления тестовых заданий по заявленной теме.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М.2.ДВ.1.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«УПРОЩЕННЫЕ ПРОИЗВОДСТВА В ЦИВИЛИСТИЧЕСКОМ ПРОЦЕССЕ»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 кафедры гражданского и административного судопроизводства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Раскатова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,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доцент кафедры гражданского процессуального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Филиппов А.Е.</w:t>
      </w:r>
    </w:p>
    <w:tbl>
      <w:tblPr>
        <w:tblW w:w="9874" w:type="dxa"/>
        <w:jc w:val="center"/>
        <w:tblLayout w:type="fixed"/>
        <w:tblLook w:val="0000"/>
      </w:tblPr>
      <w:tblGrid>
        <w:gridCol w:w="2808"/>
        <w:gridCol w:w="7066"/>
      </w:tblGrid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методологической основы реализации принципа процессуальной экономии в гражданском и арбитражном процессах; творческое осмысление доктринальных подходов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правопонимания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упрощенных и сокращенных форм производства по гражданским делам и экономическим спорам; формирование у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магистрантов навыков осуществления правотворческих инициатив по вопросам оптимизации судопроизводственных процедур.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магистрантам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формируются следующие компетенции: общекультурные компетенции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компетентно использовать на практике приобретенные умения и навыки в организации исследовательских работ, в управлении коллективом (ОК-5);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толковать нормативные правовые акты (ПК-7)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1.Вопросы оптимизации процедур рассмотрения и разрешения гражданских дел.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2.Упрощенная процессуальная форма в гражданском судопроизводстве: понятие и признаки.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3.Особенности приказного производства и критерии разграничения приказного и упрощенного производства.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3.Особенности рассмотрения дел в порядке упрощенного производства.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4.Особенности рассмотрения дел в порядке приказного производства.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5.Обжалование судебных актов, принятых в порядке упрощенного производства и исполнения судебного приказа.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6.Судебные акты по делам, рассматриваемым в порядке упрощенного производства.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виды учебной работы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консультации, практические занятия, контрольные работы, коллоквиумы, самостоятельные работы, научно-исследовательская работа, практики. 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понятие судебного приказа и его место среди других судебных актов; порядок обращения в суд с заявлением о выдаче судебного приказа; виды требований, по которым выдается судебный приказ; порядок рассмотрения заявления о выдаче судебного приказа; порядок вынесения судебного приказа; особенности исполнения судебного приказа; особенности отмены и обжалования судебного приказа - в соответствии с положениями гражданского и административного судопроизводства.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упрощенного производства и его место среди других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упрощенных производств; правила обращения в суд с заявлением в упрощенном порядке; категории дел, по которым невозможен упрощенный порядок рассмотрения и разрешения гражданских и административных дел; порядок рассмотрения дел и стадии упрощенного производства; особенности вынесения решения в упрощенном порядке, его исполнение и особенности обжалования - в соответствии с положениями гражданского и административного судопроизводства.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уметь: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оперировать юридическими понятиями и категориями упрощенных произво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дств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ивилистическом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процессе; анализировать толковать и применять нормы в сфере упрощенных видов производств; анализировать судебную практику; правильно составлять проекты процессуальных документов.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юридической терминологией; приемами юридической техники, необходимыми для составления проектов процессуальных документов;  навыками работы с нормативными правовыми актами;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навыками анализа правоприменительной практики.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ситуаций, лабораторные практикумы по теме № 4 «Основания для выдачи судебного приказа» и по теме № 7 «Упрощенное (письменное) производство по гражданским и административным делам».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MicrosoftofficeWord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федеральных арбитражных судов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www.vsrf.ru</w:t>
            </w:r>
            <w:proofErr w:type="spell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М.2.ДВ.1.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«АКТУАЛЬНЫЕ ПРОБЛЕМЫ ГРАЖДАНСКОГО, ПРЕДПРИНИМАТЕЛЬСКОГО И КОРПОРАТИВНОГО ПРАВА»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доцент, профессор кафедры гражданского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И.В. Колесник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7367"/>
      </w:tblGrid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цель изучения курса состоит в углубленном и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самостоятельном критическом осмыслении основополагающих элементов и проблем гражданского, предпринимательского и корпоративного права, их координации с процессуальным, земельным, финансовым, жилищным и иными отраслями законодательства.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rPr>
          <w:trHeight w:val="3402"/>
        </w:trPr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формируются следующие компетенции: общекультурные компетенции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компетентно использовать на практике приобретенные умения и навыки в организации исследовательских работ, в управлении коллективом (ОК-5);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толковать нормативные правовые акты (ПК-7)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Предмет, метод и система гражданского, предпринимательского и корпоративного права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ктивная форма – презентация)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Гражданское и предпринимательское законодательство и другие источники гражданского, предпринимательского и корпоративного права (активная форма – презентация)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Граждане и юридические лица как субъекты (лица) гражданского права. Субъекты предпринимательской деятельности. Субъекты корпоративного права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ктивная форма – презентация)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Объекты гражданских прав активная форма – презентация) 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Вещное право активная форма – презентация)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6.Договоры. Обязательства. Ответственность. Договоры в корпоративном праве (активная форма – презентация)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72 часа. К видам учебной работы отнесены: лекционные, практические занятия, контрольные работы, самостоятельные работы, научно-исследовательская работа, практики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-содержание основных нормативных правовых актов гражданского, предпринимательского и корпоративного законодательства, основных международных актов, регулирующих вопросы гражданского, предпринимательского и корпоративного права; основные положения, понятия, термины, используемые в гражданском, предпринимательском и корпоративном праве; основы правовой политики в сфере гражданско-правового регулирования имущественных и личных неимущественных отношений с участием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 и других коммерческих организаций; основные научные подходы к разрешению проблем гражданского, предпринимательского и корпоративного права;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правоприменительной практики в сфере гражданского, предпринимательского и корпоративного права;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 оперировать юридическими понятиями и анализировать юридические факты в сфере гражданского, предпринимательского и корпоративного права;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при рассмотрении гражданских дел в арбитражных судах и судах общей юрисдикции; анализировать и решать юридические проблемы в гражданских, предпринимательских и корпоративных правоотношениях; принимать решения и совершать юридические действия в точном соответствии с гражданским, предпринимательским и корпоративным законодательством;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 юридической терминологией в сфере гражданского предпринимательского и корпоративного права; обладать навыками анализа нормативных правовых актов, являющихся источниками правового регулирования гражданских, предпринимательских и корпоративных отношений;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навыками анализа и обобщения судебной практики в сфере гражданского, предпринимательского и корпоративного права.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ситуаций, практикум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Книжный фонд (учебники, учебные пособия и словари) библиотеки Ростовского филиала ФГБОУ ВО «РГУП».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и рекомендации к изучению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Доступ к Интернет-ресурсам, библиотечным электронным ресурсам.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– для чтения лекций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интерактивные карты, ноутбук, экран, компьютерные программы; для проведения семинарских занятий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компьютеры, сканер, принтер.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СПС «Консультант плюс», СПС «Гарант».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М.2.ДВ.2.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«АДМИНИСТРАТИВНО-ПРОЦЕДУРНОЕ ПРАВО»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доцент, профессор кафедры государственно-правовых дисциплин Ростовского филиала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Шмалий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О.В.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6791"/>
      </w:tblGrid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Целью курса является получение фундаментальных знаний об административно-правовых процедурах в деятельности органов исполнительной власти, а также иных субъектов,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наделенных соответствующими полномочиями; формирование у магистров высокой правовой культуры гражданина, развитие представлений об административно-процедурном праве как гарантии защиты прав и законных интересов всех участников административно-правовых отношений.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«Административно-процедурное право» - это обязательная дисциплина вариативной части профессионального цикла ООП.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 детализирует такие учебные дисциплины, как: «Юридическая ответственность за совершения правонарушений в финансово-экономической сфере», «Теория правосудия».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Полученные в результате изучения данной учебной дисциплины знания, навыки и умения позволяют успешно выполнить задачи производственной практики.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Сформированные общекультурные и профессиональные компетенции дают возможность проводить научно-исследовательские работы и выработать предложения по оптимизации административно-процедурных отношений.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формируются следующие компетенции: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Общая характеристика административных процедур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Процедуры реализации прав граждан в сфере государственного управлени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активная форма).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Контрольно-надзорные процедуры (активная форма).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Юрисдикционные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и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административно-деликтные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процедуры, административно-исполнительные процедур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активная форма).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Процедуры деятельности органов государственной власт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активная форма).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- 72 часов.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учебной работы: лекции, семинарские (практические) занятия, самостоятельная работа, консультации, контрольные работы, научно-исследовательская работа.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 и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навыки, получаемые в процессе изучения дисциплины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освоения дисциплины студент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понятие, классификацию, признаки и элементы административных процедур;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административных процедур; значение и роль административных процедур в механизме государственного управления;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и виды административных регламентов; процедуры реализации прав граждан в сфере государственного управления;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специфику контрольно-надзорных процедур; специфику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юрисдикционных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и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административно-деликтных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специфику административно-исполнительных процедур,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специфику процедуры деятельности органов государственной власти.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 ориентироваться в административных процедурах, устанавливать логическую связь теоретических положений и текстов нормативно-правовых актов, выявлять современную (действующую) систему нормативно-правовых актов, регулирующих порядок осуществления административных процедур, давать юридическую оценку (характеристику) событиям и действиям в системе государственного управления.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 навыками анализа административного законодательства и судебной практики в конкретной отрасли государственного управления, выявления пробелов и противоречий административного законодательства;  навыками  сбора нормативной и фактической информации, имеющей значение для реализации правовых норм в области государственного управления; навыками самостоятельной подготовки юридических документов, проектов нормативно-правовых актов, навыками применения юридических сре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я защиты прав граждан и законных интересов юридических лиц в спорах, вытекающих из административных правоотношений, навыками исследовательской работы по вопросам государственного управления (самостоятельно или под научным руководством опытного специалиста).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Лекции с компьютерными презентациями по всем темам курса тематические дискуссии (тема № 1, тема № 3, тема №5), решение задач и практических ситуаций; решение тестовых заданий; подготовка тестовых заданий; блиц-опрос (при проведении всех семинарских занятий).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(интерактивные презентации, наглядный показательный материал); Информационно-коммуникационные технологии (использование Интернета для выполнения индивидуальных заданий, подготовка презентаций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Power-Point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изучаемой темы, проведение учебных конференций с использованием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средств); компьютеры, проекторы.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проверка контрольных работ,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опрос на семинарских занятиях,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оценка подготовленных магистрантами творческих работ - докладов и сообщений (в том числе компьютерных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презентаций),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оценка решения юридических задач,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собеседование с преподавателем по результатам самостоятельного изучения отдельных вопросов дисциплины.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итогового контроля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М.2.ДВ.2.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«РАССМОТРЕНИЕ АРБИТРАЖНЫМИ СУДАМИ КОРПОРАТИВНЫХ СПОРОВ»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 кафедры гражданского и административного судопроизводства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Дергачев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,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 профессор кафедры гражданского процессуального права Ростовского филиала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Лусегенова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З.С.</w:t>
      </w:r>
    </w:p>
    <w:tbl>
      <w:tblPr>
        <w:tblW w:w="9874" w:type="dxa"/>
        <w:jc w:val="center"/>
        <w:tblLayout w:type="fixed"/>
        <w:tblLook w:val="0000"/>
      </w:tblPr>
      <w:tblGrid>
        <w:gridCol w:w="2808"/>
        <w:gridCol w:w="7066"/>
      </w:tblGrid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нормативно-правовых актов и судебной практики в сфере рассмотрения корпоративных споров органами судебной власти, формирование специальных знаний для осуществления профессиональной юридической деятельности.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формируются следующие компетенции: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1.Корпоративные споры: понятия, виды, способы предотвращения.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2.Формы защиты корпоративных прав.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Досудебные и внесудебные способы защиты корпоративных прав.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Судебная защита корпоративных прав.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5.Компетенция арбитражных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судовпо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и разрешению корпоративных споров: подведомственность и подсудность.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6.Исковая форма защиты прав субъектов корпоративных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7. Вопросы обеспечения корпоративных исков.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8. Процессуальные особенности рассмотрения отдельных видов корпоративных споров.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9. Особенности исполнения судебных актов по корпоративным спорам.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практические занятия, контрольная работа. 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 основные понятия гражданского права о юридических лицах, термины арбитражного процесса, способы толкования материальных и процессуальных правовых норм применительно к корпоративным правоотношениям; содержание положений теории гражданского права о способах защиты прав субъектов корпоративных правоотношений, теории гражданского и арбитражного процессуального права, норм гражданского и арбитражного процессуального права, применимых в сфере корпоративных правоотношений;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доктрины в сфере способов защиты прав субъектов корпоративных правоотношений, положения законодательства в сфере защиты прав субъектов корпоративных правоотношений и их толкование высшими судебными органами, иную судебную практику.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уметь: толковать правовые нормы в целях судебной защиты субъектов корпоративных правоотношений; реализовывать способы защиты права субъектов корпоративных правоотношений, толковать и применять гражданские и арбитражные процессуальные нормы при решении конкретных правовых ситуаций, квалифицировать юридические факты, определять подлежащие применению нормативные правовые акты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права субъектов корпоративных правоотношений, составлять судебные акты и документы; разъяснять содержание гражданских, гражданских и арбитражных процессуальных норм, применимых при решении конкретных правовых ситуаций, возникающих при защите прав субъектов корпоративных правоотношений; анализировать доктринальные положения, положения законодательства и акты высших судебных органов.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 навыками толкования и применения материальных и процессуальных правовых норм в целях судебной защиты прав субъектов корпоративных правоотношений; навыками работы с нормативными правовыми актами, применимыми в конкретных правовых ситуациях, возникающих при защите права субъектов корпоративных правоотношений, составления судебных актов и документов; навыками работы с актами органов судебной власти, в том числе высших судов, при защите прав субъектов корпоративных правоотношений;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научной литературой.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Технология поведения занятий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рупповые дискуссии, семинары, решение ситуационных задач.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MicrosoftofficeWord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Федеральных Арбитражных Судов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www.vsrf.ru</w:t>
            </w:r>
            <w:proofErr w:type="spell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Контрольный опрос, решение ситуационных задач, письменная 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М.2.ДВ.2.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ЧАСТНО-ПРАВОВЫЕ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 xml:space="preserve"> СПОСОБЫ ЗАЩИТЫ ГРАЖДАНСКИХ ПРАВ»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442CBD">
        <w:rPr>
          <w:rFonts w:ascii="Times New Roman" w:hAnsi="Times New Roman" w:cs="Times New Roman"/>
          <w:sz w:val="24"/>
          <w:szCs w:val="24"/>
        </w:rPr>
        <w:t xml:space="preserve">, профессор, зав. кафедрой гражданского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Корецкий А.Д.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7376"/>
      </w:tblGrid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Целью дисциплины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Частно-правовые</w:t>
            </w:r>
            <w:proofErr w:type="spellEnd"/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защиты гражданских прав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»  являются, изучение правил использования предусмотренных законом способов защиты нарушенных или оспариваемых прав в гражданских, трудовых, предпринимательских, земельных и семейных правоотношениях.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данной дисциплины базируется на углубленном изучении  учений о способах защиты прав в гражданском, трудовом, предпринимательском, земельном и семейном праве, изучении судебной практики применения указанных способов с анализом наиболее распространенных ошибок их использования в целях  создания у обучаемых правильного понимания способов защиты прав и создания у них навыка их практического применения для разрешения  возникающих в сфере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частно-правовых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юридических споров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любого уровня сложности.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формируются следующие компетенции: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Перечень тем: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Понятие и содержание права на защиту. Основания для отказа в судебной защите субъективного гражданского права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2.Неюрисдикционная форма защиты гражданских прав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3.Юрисдикционная форма защиты гражданских прав. Понятие способов защиты гражданских прав; их соотношение с другими институтами гражданского права.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4.Пресекательные способы защиты гражданских прав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Восстановительные способы защиты гражданских прав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6.Правоподтверждающие способы защиты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7. Штрафные способы защиты гражданских прав (меры гражданско-правовой ответственности)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8. Условия применения штрафных способов защиты гражданских прав (мер гражданско-правовой ответственности)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9. Применение штрафных способов защиты гражданских прав (мер гражданско-правовой ответственности) при множественности лиц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10.  Проблемы соотношения требований о защите гражданских прав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 видам учебной работы отнесены: лекции, консультации, практические занятия, контрольные работы, самостоятельные работы, научно-исследовательская работа, практики.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способы защиты нарушенных или оспариваемых прав во всех отраслях частного права, их основные признаки и особенности, правила их применения, а также допустимость (недопустимость) одновременного применения нескольких из них.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-правильно квалифицировать правоотношения, верно и своевременно определять подлежащие применению способы защиты прав, уметь комбинировать их различные виды в рамках единой стратегии по защите прав и охраняемых законом интересов субъектов права.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Владеть: 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-профессиональной устной и письменной речью юриста, навыками аргументации выбранного способа защиты права, высококачественного  составления процессуальных юридических документов любого уровня сложности.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Технология поведения занятий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ситуаций, практикум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Книжный фонд (учебники, учебные пособия и словари) библиотеки Ростовского филиала ФГБОУВО  «РГУП».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и рекомендации к изучению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Доступ к Интернет-ресурсам, библиотечным электронным ресурсам.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– для чтения лекций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интерактивные карты, ноутбук, экран, компьютерные программы; для проведения семинарских занятий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компьютеры, сканер, принтер.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СПС «Консультант плюс», СПС «Гарант».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Контрольный опрос, проверка результатов анализа и обобщения судебной практики, проверка решения ситуационных задач (для всех форм обучения)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М.2.ДВ.3.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«ТЕОРЕТИЧЕСКИЕ И ПРАКТИЧЕСКИЕ ВОПРОСЫ ПРИМЕНЕНИЯ ОСНОВОПОЛАГАЮЩИХ ПРИНЦИПОВ И НОРМ ТРУДОВОГО ПРАВА»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доцент, профессор кафедры гражданского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Гетман Яна Борисовна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7366"/>
      </w:tblGrid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 «Теоретические и практические вопросы применения основополагающих принципов и норм трудового права» являются: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усвоение сущности, форм, направлений правового регулирования трудовых и иных непосредственно связанных с ними правоотношений в Российской Федерации;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усвоение основных правотворческих и правоприменительных проблем трудового права в Российской Федерации;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развитие профессионального методологического подхода к анализу теоретических и практических проблем трудового права в Российской Федерации с целью использования полученных знаний в научной и практической деятельности.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1. Проблемы юридического содержание отрасли трудового права Проблемы применения трудового законодательства: анализ актуальных вопросов и практики применения.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2. Система форм и источников трудового права, реализуемых в Российской Федерации с позиции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легизма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интегративного понимания права.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Проблемы правоприменительной практики при квалификации признаков трудового правоотношения.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Субъекты трудового права. Пробелы трудового права и способы их преодоления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Трудовой договор: теоретические и практические вопросы заключения, изменения и расторжения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6. Теоретические и практические вопросы применения к работнику норм о дисциплинарной ответственности.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7. Теоретические и практические вопросы материальной ответственности работника и работодателя.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8. Проблемы правоприменительной практики при разрешении трудовых споров.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 видам учебной работы отнесены: лекции, консультации, практические занятия, контрольные работы, самостоятельные работы, научно-исследовательская работа, практики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-нормативно-правовые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трудовые отношения (трудовое законодательство РФ);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общественные отношения, входящие в сферу регулирования и их субъектов;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принципы и источники российского трудового права;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ключевые положения основных институтов трудового права.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-свободно ориентироваться в действующих нормативно-правовых актах о труде и анализировать их; давать им правильное юридическое толкование;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нормы трудового законодательства в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для защиты трудовых прав;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-юридически правильно квалифицировать факты и обстоятельства при осуществлении защиты трудовых прав.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-нормативно-правовыми документами (включая международно-правовые), имеющими непосредственное отношение к регулированию трудовых отношений в Российской Федерации;</w:t>
            </w:r>
            <w:proofErr w:type="gramEnd"/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Технология поведения занятий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ситуаций, практикум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Книжный фонд (учебники, учебные пособия и словари) библиотеки Ростовского филиала ФГБОУВО «РГУП».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и рекомендации к изучению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Доступ к Интернет-ресурсам, библиотечным электронным ресурсам.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– для чтения лекций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интерактивные карты, ноутбук, экран, компьютерные программы; для проведения семинарских занятий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компьютеры, сканер, принтер.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СПС «Консультант плюс», СПС «Гарант».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Контрольный опрос, проверка результатов анализа и обобщения судебной практики, проверка решения ситуационных задач (для всех форм обучения)</w:t>
            </w:r>
          </w:p>
        </w:tc>
      </w:tr>
      <w:tr w:rsidR="00442CBD" w:rsidRPr="00442CBD" w:rsidTr="00FD01EC"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90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М.2.ДВ.3.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«АДМИНИСТРАТИВНАЯ ЮСТИЦИЯ»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доцент, профессор кафедры государственно-правовых дисциплин Ростовского филиала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Шмалий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О.В.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6"/>
      </w:tblGrid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изучения дисциплины «Административная юстиция» - формирование общекультурных и профессиональных компетенций, необходимых для осуществления правотворческой и правоприменительной деятельностью в финансовой сфере; экспертно-консультационной деятельности по вопросам реализации норм финансового права.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Тактическими целями изучения учебной дисциплины «Административная юстиция» являются: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получение комплексного представления об административной юстиции;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знаний об особенностях судопроизводства при рассмотрении дел, вытекающих из публичных правоотношений;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развитие навыков работы с материалами судебной практики, развитие навыков толкования нормативных правовых актов.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вариативной части профессионального цикла; является логическим продолжением таких учебных дисциплин, как: «Теория правосудия», «Проблемы подсудности гражданских дел», «История политических и правовых учений», «Административно-процедурное право».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Данная учебная дисциплина важна для успешного прохождения производственной практики.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Полученные компетенции позволяют проводить научно-исследовательские работы по вопросам правового обеспечения административного судопроизводства.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Теория административной юстиции.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Производство по делам, возникающим из публичных правоотношений, в судах общей юрисдикции.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3. Административное судопроизводство в арбитражных судах.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4. Административные суды в России.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Концепция Кодекса административного судопроизводства Российской Федерации.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– 72 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учебной работы: семинарские (практические) занятия, самостоятельная работа, консультации, контрольные работы, научно-исследовательская работа.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 историю административной юстиции; соотношение административной юстиции с административным процессом, административным судопроизводством и производством по делам об административных правонарушениях; соотношение искового производства  и производства по делам, возникающим из публичных правоотношений; подсудность дел, возникающих из публичных правоотношений.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 использовать свои знания, самостоятельно разбирать практическую ситуацию в виде конкретного спора между участниками публичных правоотношений, сформулировать правовую позицию в интересах соответствующей стороны, обосновать и защитить ее.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 способностью толкования и применения актов законодательства, правовых позиций Конституционного Суда РФ.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занятий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Лекции с компьютерными презентациями по всем темам курса, тематические дискуссии  (тема № 1, № 2, № 3), круглый стол (тема № 4, тема № 5),  решение задач и практических ситуаций; решение тестовых заданий; составление процессуальных документов.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(интерактивные презентации, наглядный показательный материал); Информационно-коммуникационные технологии (использование Интернета для выполнения индивидуальных заданий, подготовка презентаций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Power-Point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изучаемой темы, проведение учебных конференций с использованием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средств); компьютеры, проекторы.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Формы текущего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успеваемости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Основными формами контроля являются: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проверка контрольных работ,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опрос на семинарских занятиях,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оценка выполнения магистрантами заданий самостоятельной работы,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оценка подготовленных магистрантами творческих работ, докладов и сообщений (в том числе компьютерных презентаций),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оценка решения юридических задач на основе изучения нормативных актов.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046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М.2.ДВ.3.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«РАССМОТРЕНИЕ ГРАЖДАНСКИХ ДЕЛ В ПОРЯДКЕ ОСОБОГО ПРОИЗВОДСТВА»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Автор-составитель: доцент кафедры гражданского и административного судопроизводства А.В. Аргунов,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 кафедры гражданского процессуального права Ростовского филиала Н.В. Самсонов</w:t>
      </w:r>
    </w:p>
    <w:tbl>
      <w:tblPr>
        <w:tblW w:w="9874" w:type="dxa"/>
        <w:tblInd w:w="-10" w:type="dxa"/>
        <w:tblLayout w:type="fixed"/>
        <w:tblLook w:val="0000"/>
      </w:tblPr>
      <w:tblGrid>
        <w:gridCol w:w="2808"/>
        <w:gridCol w:w="7066"/>
      </w:tblGrid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рассмотрения дел особого производства,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 Понятие и правовая природа особого производства.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 Особое производство в гражданском процессе зарубежных стран.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Общие процессуальные правила по делам особого производства.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Особенности рассмотрения и разрешения отдельных категорий дел особого производства.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Тема3.Особенности производства по делам об установлении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фактов, имеющих юридическое значение.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Особенности рассмотрения дел особого производства об установлении правового статуса лиц.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Особенности рассмотрения дел особого производства о признании прав на бесхозяйное имущество и дел вызывного производства.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6.Особенности рассмотрения дел о внесении исправлений или изменений в записи актов гражданского состояния и дел по заявлениям о совершенных нотариальных действиях или об отказе в их совершении.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консультации, практические занятия, контрольные работы, коллоквиумы, самостоятельные работы, научно-исследовательская работа, практики. </w:t>
            </w:r>
            <w:proofErr w:type="gramEnd"/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цель правосудной деятельности, способы и субъектов толкования правовых норм, содержание норм гражданского, гражданского и арбитражного процессуального права, применимых в сфере особого производства и их толкование высшими судебными органами, иную судебную практику; правовые последствия реализации полномочий по осуществлению правосудия путём реализации гражданских и арбитражных процессуальных норм при рассмотрении дел особого производства; содержание положений теории гражданского права в отношении дел особого производства, теории гражданского и арбитражного процессуального права; проблемные вопросы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доктрины в сфере особого производства.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исполнять профессиональные обязанности в целях судебной защиты и охраны прав и законных интересов, реализовывать способы защиты права; анализировать доктринальные положения, положения законодательства, акты высших судебных органов, иную судебную практику;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толковать и применять материальные и процессуальные правовые нормы в целях правильного рассмотрения дел особого производства при решении конкретных правовых ситуаций; разъяснять содержание гражданских, гражданских и арбитражных процессуальных норм, применимых при решении конкретных правовых ситуаций, возникающих при рассмотрении дел особого производства, применять правовые позиции высших судов; квалифицировать юридические факты и правоотношения, определять подлежащие применению нормативные правовые акты, составлять судебные акты и документы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навыком исполнения профессиональных обязанностей в целях правильного рассмотрения дел особого производства; навыками работы с научной литературой, нормативными правовыми актами, применимыми в конкретных правовых ситуациях, возникающих при рассмотрении дел особого производства, актами органов судебной власти; навыком толкования и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материальных и процессуальных правовых норм в целях правильного рассмотрения дел особого производства; навыками квалификации юридических фактов и правоотношений, составления судебных актов и документов.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проводятся в интерактивной форме – дискуссия, разбор конкретных правовых ситуаций.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MicrosoftofficeWord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федеральных арбитражных судов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www.vsrf.ru</w:t>
            </w:r>
            <w:proofErr w:type="spellEnd"/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контрольный опрос, решение ситуационных задач, письменная контрольная работа</w:t>
            </w:r>
          </w:p>
        </w:tc>
      </w:tr>
      <w:tr w:rsidR="00442CBD" w:rsidRPr="00442CBD" w:rsidTr="00FD01E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М.2.ДВ.4.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«ТЕОРЕТИЧЕСКИЕ И ПРАКТИЧЕСКИЕ ПРОБЛЕМЫ ОБЯЗАТЕЛЬСТВЕННОГО ПРАВА»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доцент, профессор кафедры гражданского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Гетман Яна Борисовна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466"/>
      </w:tblGrid>
      <w:tr w:rsidR="00442CBD" w:rsidRPr="00442CBD" w:rsidTr="00FD01EC">
        <w:tc>
          <w:tcPr>
            <w:tcW w:w="2614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20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Целью освоения дисциплины является  формирование у студентов-магистров более глубоких знаний в области регулирования обязательственных отношений в гражданском праве и практике применения соответствующего законодательства.</w:t>
            </w:r>
          </w:p>
        </w:tc>
      </w:tr>
      <w:tr w:rsidR="00442CBD" w:rsidRPr="00442CBD" w:rsidTr="00FD01EC">
        <w:tc>
          <w:tcPr>
            <w:tcW w:w="2614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120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c>
          <w:tcPr>
            <w:tcW w:w="2614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20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компетентно использовать на практике приобретенные умения и навыки в организации исследовательских работ, в управлении коллективом (ОК-5);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толковать нормативные правовые акты (ПК-7);</w:t>
            </w:r>
          </w:p>
        </w:tc>
      </w:tr>
      <w:tr w:rsidR="00442CBD" w:rsidRPr="00442CBD" w:rsidTr="00FD01EC">
        <w:tc>
          <w:tcPr>
            <w:tcW w:w="2614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120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Тема№1. Понятие и система обязательств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Тема№2. Возникновение обязательств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Тема№3. Субъекты обязательств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Тема№4. Обеспечение исполнения обязательств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Тема№5. Исполнение обязательства и ответственность за неисполнение (ненадлежащее исполнение) обязательств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Тема№6. Прекращение обязательств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Тема№7. Расторжение и изменение договора</w:t>
            </w:r>
          </w:p>
        </w:tc>
      </w:tr>
      <w:tr w:rsidR="00442CBD" w:rsidRPr="00442CBD" w:rsidTr="00FD01EC">
        <w:tc>
          <w:tcPr>
            <w:tcW w:w="2614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120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консультации, практические занятия, контрольные работы, самостоятельные работы, научно-исследовательская работа, практики, </w:t>
            </w:r>
            <w:proofErr w:type="gramEnd"/>
          </w:p>
        </w:tc>
      </w:tr>
      <w:tr w:rsidR="00442CBD" w:rsidRPr="00442CBD" w:rsidTr="00FD01EC">
        <w:tc>
          <w:tcPr>
            <w:tcW w:w="2614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120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-понятие и особенности обязательства как вида гражданского правоотношения; виды обязательств, основания возникновения обязательств, правила исполнения обязательств, особенности исполнения денежных обязательств, способы обеспечения исполнения обязательств и их виды; положения об ответственности за нарушение обязательств; соотношение различных форм ответственности за нарушение обязательств; основания прекращения обязательств, правила судебной практики применения положений об обязательствах.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 квалифицировать обязательственные правоотношения, применять нормы права об обязательствах к решению практических задач; давать толкование норм права, выявлять особенности правого регулирования отдельных видов обязательств; анализировать судебную практику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вопросом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-теоретическими и практическими методами исследования законодательства, научной литературы и судебной практики.</w:t>
            </w:r>
          </w:p>
        </w:tc>
      </w:tr>
      <w:tr w:rsidR="00442CBD" w:rsidRPr="00442CBD" w:rsidTr="00FD01EC">
        <w:tc>
          <w:tcPr>
            <w:tcW w:w="2614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Технология поведения занятий</w:t>
            </w:r>
          </w:p>
        </w:tc>
        <w:tc>
          <w:tcPr>
            <w:tcW w:w="120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Тема№1.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система обязательств (Интерактивный семинар в форме решения 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Тема№3. Субъекты обязательств (Интерактивный семинар в форме решения ситуационных задач)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Тема№4.Обеспечение исполнения обязательств (Интерактивный семинар в форме решения ситуационных задач)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Тема№5. Исполнение обязательства и ответственность за неисполнение (ненадлежащее исполнение) обязательств (Интерактивный семинар в форме решения ситуационных задач)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Тема№7. Расторжение и изменение договора (Интерактивный семинар в форме решения ситуационных задач)</w:t>
            </w:r>
          </w:p>
        </w:tc>
      </w:tr>
      <w:tr w:rsidR="00442CBD" w:rsidRPr="00442CBD" w:rsidTr="00FD01EC">
        <w:tc>
          <w:tcPr>
            <w:tcW w:w="2614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120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Книжный фонд (учебники, учебные пособия и словари) библиотеки Ростовского филиала ФГБОУ ВО «РГУП».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и рекомендации к изучению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Доступ к Интернет-ресурсам, библиотечным электронным ресурсам.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– для чтения лекций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экран, компьютерные программы; для проведения семинарских занятий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компьютеры, сканер, принтер.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СПС «Консультант плюс», СПС «Гарант».</w:t>
            </w:r>
          </w:p>
        </w:tc>
      </w:tr>
      <w:tr w:rsidR="00442CBD" w:rsidRPr="00442CBD" w:rsidTr="00FD01EC">
        <w:tc>
          <w:tcPr>
            <w:tcW w:w="2614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текущего контроля успеваемости</w:t>
            </w:r>
          </w:p>
        </w:tc>
        <w:tc>
          <w:tcPr>
            <w:tcW w:w="120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Контрольный опрос, проверка результатов анализа и обобщения судебной практики, проверка решения ситуационных задач (для всех форм обучения)</w:t>
            </w:r>
          </w:p>
        </w:tc>
      </w:tr>
      <w:tr w:rsidR="00442CBD" w:rsidRPr="00442CBD" w:rsidTr="00FD01EC">
        <w:tc>
          <w:tcPr>
            <w:tcW w:w="2614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20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М.2.ДВ.4.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«СУДЕБНЫЙ 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 xml:space="preserve"> ЗАКОННОСТЬЮ НОРМАТИВНЫХ ПРАВОВЫХ АКТОВ»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профессор, профессор кафедры гражданского и административного судопроизводства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С.В. Никитин,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 профессор кафедры гражданского процессуального права Ростовского филиала З.С.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Лусегенова</w:t>
      </w:r>
      <w:proofErr w:type="spellEnd"/>
    </w:p>
    <w:tbl>
      <w:tblPr>
        <w:tblW w:w="9946" w:type="dxa"/>
        <w:jc w:val="center"/>
        <w:tblLayout w:type="fixed"/>
        <w:tblLook w:val="0000"/>
      </w:tblPr>
      <w:tblGrid>
        <w:gridCol w:w="2684"/>
        <w:gridCol w:w="7262"/>
      </w:tblGrid>
      <w:tr w:rsidR="00442CBD" w:rsidRPr="00442CBD" w:rsidTr="00FD01EC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проблем судебного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 нормативных предписаний и рассмотрения судами дел об оспаривании нормативных правовых актов</w:t>
            </w:r>
          </w:p>
        </w:tc>
      </w:tr>
      <w:tr w:rsidR="00442CBD" w:rsidRPr="00442CBD" w:rsidTr="00FD01EC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компетентно использовать на практике приобретенные умения и навыки в организации исследовательских работ, в управлении коллективом (ОК-5);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толковать нормативные правовые акты (ПК-7);</w:t>
            </w:r>
          </w:p>
        </w:tc>
      </w:tr>
      <w:tr w:rsidR="00442CBD" w:rsidRPr="00442CBD" w:rsidTr="00FD01EC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Понятие, формы и предмет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судебного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нормоконтроля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2.Порядок рассмотрения дел об оспаривании нормативных правовых актов Верховным судом РФ и судами общей юрисдикции.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3.Порядок рассмотрения дел об оспаривании нормативных правовых актов Судом по интеллектуальным правам.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4.Проблемы судебного разбирательства дел об оспаривании нормативных правовых актов.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5.Правовые последствия судебных решений по делу об оспаривании нормативных правовых актов.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6.Проблемы проверки и исполнения судебных решений по делам об оспаривании нормативных правовых актов.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7.Косвенный (опосредованный) контроль суда за нормативными правовыми актами.</w:t>
            </w:r>
          </w:p>
        </w:tc>
      </w:tr>
      <w:tr w:rsidR="00442CBD" w:rsidRPr="00442CBD" w:rsidTr="00FD01EC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дисциплины, виды учебной работы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учебной работы: лекции, консультации, практические занятия, контрольные работы, коллоквиумы, самостоятельные работы, научно-исследовательская работа, практики.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цель правосудной деятельности, способы и субъектов толкования процессуальных правовых норм в целях судебного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нормоконтроля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;  правовые последствия реализации полномочий по осуществлению правосудия путём реализации гражданских и арбитражных процессуальных норм при рассмотрении и разрешении дел об оспаривании нормативных правовых актов;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положений теории гражданского права о способах защиты права, теории гражданского и арбитражного процессуального права, норм гражданского и арбитражного процессуального права, применимых в сфере рассмотрения и разрешения дел об оспаривании нормативных правовых актов;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норм гражданского, гражданского и арбитражного процессуального права, применимых в сфере рассмотрения и разрешения дел об оспаривании нормативных правовых актов; проблемные вопросы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доктрины в сфере способов судебного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нормоконтроля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; положения законодательства в сфере рассмотрения и разрешения дел об оспаривании нормативных правовых актов и их толкование высшими судебными органами.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толковать и применять процессуальные правовые нормы при рассмотрении и разрешении дел об оспаривании нормативных правовых актов; реализовывать способы рассмотрения и разрешения дел об оспаривании нормативных правовых актов; определять подлежащие применению нормативные правовые акты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судебном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нормоконтроле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составлять судебные акты и документы; разъяснять содержание гражданских и арбитражных процессуальных норм, применимых при решении конкретных правовых ситуаций, возникающих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и разрешения дел об оспаривании нормативных правовых актов,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правовые позиции высших судов; квалифицировать юридические факты и правоотношения; реализовывать способы судебного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нормоконтроля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; применять правовые позиции высших судов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навыком толкования и применения процессуальных правовых норм при рассмотрении и разрешении дел об оспаривании нормативных правовых актов; навыками работы с нормативными правовыми актами, применимыми в конкретных правовых ситуациях, возникающих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и разрешения дел об оспаривании нормативных правовых актов, составления судебных актов и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документов;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нормативными правовыми актами, применимыми в конкретных правовых ситуациях, возникающих при судебном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нормоконтроле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и актами органов судебной власти, в том числе высших судов; навыками квалификации юридических фактов и правоотношений, возникающих при рассмотрении и разрешении дел об оспаривании нормативных правовых актов и актами высших органов судебной власти; литературой, нормативными правовыми актами, актами органов судебной власти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ситуаций.</w:t>
            </w:r>
          </w:p>
        </w:tc>
      </w:tr>
      <w:tr w:rsidR="00442CBD" w:rsidRPr="00442CBD" w:rsidTr="00FD01EC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MicrosoftofficeWord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hyperlink r:id="rId12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www.ksrf.ru</w:t>
              </w:r>
            </w:hyperlink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www.vsrf.ru</w:t>
            </w:r>
            <w:proofErr w:type="spellEnd"/>
          </w:p>
        </w:tc>
      </w:tr>
      <w:tr w:rsidR="00442CBD" w:rsidRPr="00442CBD" w:rsidTr="00FD01EC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М.2.ДВ.4.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«СОВРЕМЕННЫЕ КОНЦЕПЦИИ АДМИНИСТРАТИВНОГО ПРАВА»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доцент, профессор кафедры государственно-правовых дисциплин Ростовского филиала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Шмалий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О.В.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6793"/>
      </w:tblGrid>
      <w:tr w:rsidR="00442CBD" w:rsidRPr="00442CBD" w:rsidTr="00FD01EC">
        <w:trPr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9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Целевое назначение курса «Современные концепции административного права» состоит в привитии магистрантам  комплекса знаний, умений и навыков, необходимых для профессиональной деятельности.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процессе изучения учебной дисциплины «Современные концепции административного права»  магистранты получают необходимые знания о государственном управлении. Значимость государственного управления обусловливает роль этой дисциплины в подготовке высококвалифицированных юристов. Особенная часть изучаемой дисциплины направлена на ознакомление  магистрантов с конкретными видами государственного управления, осуществляемого органами исполнительной власти в сферах хозяйственной, социально-культурной, административно-политической и в межотраслевом государственном управлении.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679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студента вариативной части профессионального цикла ООП.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базовой дисциплиной, в рамках которой изучаются основные направления становления и развития науки административного права, что позволяет получить системное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  природе, объеме, задачах, принципах административного права, а также создать «каркас»  для  изучения других дисциплин магистерской программы «Правосудие по гражданским и административным делам и экономическим спорам». 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79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компетентно использовать на практике приобретенные умения и навыки в организации исследовательских работ, в управлении коллективом (ОК-5);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 квалифицированно толковать нормативные правовые акты (ПК-7);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79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I. Общая характеристика административного права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как отрасли права.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II. Субъекты административного права.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III. Формы и методы управленческой деятельности (реализации компетенции) субъектов исполнительной власти.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IV. Организационно-правовые способы обеспечения законности и дисциплины в деятельности субъектов административного права.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V.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Административно-деликтное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право.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VI. Государственное управление и регулирование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сфере экономики.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VII. Государственное управление и регулирование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социально-культурной сфере.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VIII. Государственное управление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административно-политической сфере.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679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–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учебной работы: лекции, семинарские (практические) занятия, самостоятельная работа, консультации, контрольные работы, научно-исследовательская работа.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79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 основные положения теории административного права;  основные принципы, категории и положения науки административного права;  иметь представление о достигнутом уровне  развития науки административное право.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Уметь: использовать свои знания, самостоятельно разбирать практическую ситуацию в виде конкретного спора между участниками  административных правоотношений, сформулировать правовую позицию в интересах соответствующей стороны, обосновать и защитить ее.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Владеть: навыками работы с нормативными актами, судебными решениями, позволяющих использовать их в практической деятельности.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проведения занятий</w:t>
            </w:r>
          </w:p>
        </w:tc>
        <w:tc>
          <w:tcPr>
            <w:tcW w:w="6793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Лекции с компьютерными презентациями по всем темам курса, тематические дискуссии (тема № 2. № 4, № 6), решение тестовых заданий; подготовка тестовых заданий.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(интерактивные презентации, наглядный показательный материал); Информационно-коммуникационные технологии (использование Интернета для выполнения индивидуальных заданий, подготовка презентаций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Power-Point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изучаемой темы, проведение учебных конференций с использованием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средств); компьютеры, проекторы.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679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формами контроля являются: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проверка контрольных работ,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опрос на семинарских занятиях,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оценка выполнения магистрантами заданий самостоятельной работы,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оценка подготовленных магистрантами творческих работ - докладов и сообщений (в том числе компьютерных презентаций),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оценка решения юридических задач на основе изучения нормативных актов,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оценка способности составления тестовых заданий по заявленной теме.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Формы текущего контроля успеваемости</w:t>
            </w:r>
          </w:p>
        </w:tc>
        <w:tc>
          <w:tcPr>
            <w:tcW w:w="679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93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М.2.ДВ.5.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«ВНЕСУДЕБНЫЕ ФОРМЫ УРЕГУЛИРОВАНИЯ И РАЗРЕШЕНИЯ ПРАВОВЫХ СПОРОВ»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 кафедры гражданского и административного судопроизводства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С.И. Первухина,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 xml:space="preserve">оц.н.,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доцент профессор кафедры гражданского процессуального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Федоренко Н.В.</w:t>
      </w:r>
    </w:p>
    <w:tbl>
      <w:tblPr>
        <w:tblW w:w="0" w:type="auto"/>
        <w:jc w:val="center"/>
        <w:tblLayout w:type="fixed"/>
        <w:tblLook w:val="0000"/>
      </w:tblPr>
      <w:tblGrid>
        <w:gridCol w:w="2780"/>
        <w:gridCol w:w="6801"/>
      </w:tblGrid>
      <w:tr w:rsidR="00442CBD" w:rsidRPr="00442CBD" w:rsidTr="00FD01EC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нормативно-правовых актов и судебной практики в сфере внесудебного урегулирования и разрешения правовых споров, формирование специальных знаний и навыков для осуществления профессиональной юридической деятельности в рамках внесудебных форм защиты и восстановления нарушены прав и законных интересов, в том числе навыков урегулирования правовых споров во внесудебном порядке.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дисциплины студентам необходимо опираться на знания, полученные при изучении дисциплин общенаучного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Компетенции, формируемые в результате освоения дисциплины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формируются следующие компетенции: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совершенствовать и развивать свой интеллектуальный и общекультурный уровень (ОК-3);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Выпускник должен обладать следующими профессиональными компетенциями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правоприменительной деятельности: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экспертно-консультационной деятельности: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1. Внесудебные формы урегулирования и разрешения правовых споров: понятие, виды, общая характеристика.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2. Арбитраж (третейское разбирательство) и международный коммерческий арбитраж.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Осуществление судами функций содействия и контроля в отношении третейских судов.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Признание и приведение в исполнение решений иностранных третейских судов (арбитражей).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5.Примирительные процедуры: понятие, виды, проблемы применения для урегулирования правовых споров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6.Правовое регулирование и практика применение медиации в Российской Федерации.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дисциплины, виды учебной работы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практические занятия, контрольная работа. 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основные понятия гражданского права, гражданского процессуального и арбитражного процессуального права о формах и способах защиты нарушенных права, способы толкования материальных и процессуальных правовых норм применительно к внесудебным формам урегулирования и разрешения правовых споров;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положений теории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права, гражданского процессуального и арбитражного процессуального права о формах защиты, в том числе о третейском разбирательстве, международном коммерческом арбитраже, медиации и иных примирительных процедурах, особенностях взаимодействия и интеграции внесудебных и судебной форм защиты нарушенных прав, нормы гражданского и арбитражного процессуального права, применимых в сфере внесудебного урегулирования и разрешения правовых споров;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доктрины в сфере внесудебного урегулирования и разрешения правовых споров, положения законодательства в сфере внесудебного урегулирования и разрешения правовых споров и их толкование высшими судебными органами, иную судебную практику.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 толковать правовые нормы в целях эффективного применения внесудебных форм урегулирования и разрешения правовых споров; использовать все многообразие внесудебных форм для защиты прав участников гражданского оборота, толковать и применять гражданские и арбитражные процессуальные нормы при решении конкретных правовых ситуаций, квалифицировать юридические факты, определять подлежащие применению нормативные правовые акты в сфере внесудебного урегулирования и разрешения правовых споров, составлять судебные акты и документы; разъяснять содержание гражданских, гражданских процессуальных и арбитражных процессуальных норм в сфере внесудебного урегулирования и разрешения правовых споров  при решении конкретных правовых ситуаций; анализировать доктринальные положения, положения законодательства и акты высших судебных органов.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ладеть: навыками толкования и применения материальных и процессуальных правовых норм в сфере внесудебного урегулирования и разрешения правовых споров;   навыками работы с нормативными правовыми актами, применимыми в конкретных правовых ситуациях, возникающих при использовании внесудебных форм урегулирования и разрешения правовых споров, составления судебных актов и документов; навыками работы с актами органов судебной власти, в том числе высших судов в рамках внесудебного урегулирования и разрешения правовых споров, навыками работы с научной литературой; базовыми навыками урегулирования правовых споров во внесудебном порядке. 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рупповые дискуссии, решение ситуационных задач, деловые игры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MicrosoftofficeWord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Федеральных Арбитражных Судов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hyperlink r:id="rId13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www.vsrf.ru</w:t>
              </w:r>
            </w:hyperlink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текущего контроля успеваемости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Контрольный опрос, решение ситуационных задач, письменная 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М.2.ДВ.5.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«АДМИНИСТРАТИВНАЯ ОТВЕТСТВЕННОСТЬ В СФЕРЕ ЗАЩИТЫ ИНТЕЛЛЕКТУАЛЬНОЙ СОБСТВЕННОСТИ»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доцент, профессор кафедры государственно-правовых дисциплин Ростовского филиала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Шмалий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О.В.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6791"/>
      </w:tblGrid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Цели изучения учебной дисциплины «Административная ответственность в сфере защиты интеллектуальной собственности»: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культуры будущих специалистов в вопросах государственного регулирования общественных отношений в сфере защиты интеллектуальной собственности;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детализация теоретических знаний о правовом регулировании системы мер защиты интеллектуальной собственности;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формирование четких представлений о мерах и механизмах обеспечения законности по защите интеллектуальной собственности, нетерпимости к нарушениям авторских и смежных прав, изобретательских и патентных прав, незаконного использования товарного знака, знака обслуживания и наименования места происхождения товара;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усвоение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общетеоретических  и практических вопросов административной ответственности, характеристики конкретных  составов административных правонарушений и видов административных наказаний в сфере защиты интеллектуальной собственности;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уяснение содержания административного процесса применения административных наказаний за нарушение прав интеллектуальной собственности;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навыков использования в правоприменительной деятельности законодательных и иных нормативных правовых актов, регулирующих общественные отношения по защите интеллектуальной собственности, судебной практики административно-правовой защиты интеллектуальной собственности. 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вариативной части  профессионального цикла ООП.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логическим продолжением курсов «Актуальные проблемы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цивилистичекого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процесса», «Теория правосудия», «Проблемы подсудности гражданских дел», «Доказательственное право в гражданском и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авбитражном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процессах и административном судопроизводстве» «Административно-процедурное право», «Административная юстиция».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важна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производственной практики, является точкой отсчета для организации и проведения научно-исследовательской работы по вопросам привлечения к ответственности за нарушения прав интеллектуальной собственности.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формируются следующие компетенции: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совершенствовать и развивать свой интеллектуальный и общекультурный уровень (ОК-3);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Выпускник должен обладать следующими профессиональными компетенциями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правоприменительной деятельности: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экспертно-консультационной деятельности: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</w:tc>
      </w:tr>
      <w:tr w:rsidR="00442CBD" w:rsidRPr="00442CBD" w:rsidTr="00FD01EC">
        <w:trPr>
          <w:trHeight w:val="3512"/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Исторические аспекты правового и законодательного регулирования общественных отношений в сфере защиты интеллектуальной собственности.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Понятие объектов и административно-правовых мер защиты интеллектуальной собственности.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3. Понятие административного правонарушения в сфере интеллектуальной собственности.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Сущность и содержание административной ответственности за нарушение прав интеллектуальной собственности.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Административный процесс по правонарушениям в сфере защиты интеллектуальной собственности.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6. Судебная практика административно-правовой защиты интеллектуальной собственности. 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 - 72часа.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учебной работы: семинарские (практические) занятия, самостоятельная работа, консультации, научно-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работа.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 правовые основы государственного регулирования мер защиты интеллектуальной собственности, сущность и содержание административной ответственности в сфере интеллектуальной собственности; характеристику конкретных составов административных правонарушений и виды мер административных наказаний в   сфере защиты интеллектуальной собственности.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 оперировать юридическими понятиями и категориями объекты защиты прав интеллектуальной собственности, юридический состав административного правонарушения в сфере защиты интеллектуальной собственности, виды административной ответственности и порядок применения мер административно-правовой защиты интеллектуальной собственности; использовать судебную практику по делам административно-правовой защиты интеллектуальной собственности.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 способностями системного, структурного, социологического толкования  норм законодательства, регулирующего правоотношения по защите прав интеллектуальной собственности в РФ;  способностями аргументированного объяснения правовых позиций по вопросам применения законодательства в сфере защиты интеллектуальной собственности; приемами убеждения оппонента и активного слушания; практического использования правовых механизмов обеспечения законности и правопорядка  по соблюдению прав интеллектуальной собственности и предотвращения административных правонарушений;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поиска путей разрешения сложных ситуаций, обусловленных пробелами  правового регулирования правоотношений в сфере защите прав интеллектуальной собственности в РФ; навыками разработки предложений,  направленных на совершенствование норм законодательства регулирующего  административно-правовую защиту интеллектуальной собственности.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Технология поведения занятий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Лекции с компьютерными презентациями по всем темам курса, круглые столы (тема № 1,  № 2, № 4, № 5), тематические дискуссии  (тема № 3, № 5), решение задач и практических ситуаций (тема № 3, № 4, № 5), решение тестовых заданий (тема № 3, № 4, № 5, № 6); деловая игра (тема № 5, № 6); блиц-опрос (при проведении всех семинарских занятий).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аудиовизуальных средств обучения и информационно-коммуникационных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аудиторных занятий;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СПС «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СПС «Гарант»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Оценка устного ответа студента, выполнения заданий самостоятельной работы, решения задач, тестирования, контрольная работа.</w:t>
            </w:r>
          </w:p>
        </w:tc>
      </w:tr>
      <w:tr w:rsidR="00442CBD" w:rsidRPr="00442CBD" w:rsidTr="00FD01EC">
        <w:trPr>
          <w:jc w:val="center"/>
        </w:trPr>
        <w:tc>
          <w:tcPr>
            <w:tcW w:w="2780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6791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Дифференцированный 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М.2.ДВ.5.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«СУДЕБНАЯ ЗАЩИТА ПРАВ СОБСТВЕННОСТИ»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доцент, профессор кафедры гражданского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Гетман Яна Борисовна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8"/>
        <w:gridCol w:w="7366"/>
      </w:tblGrid>
      <w:tr w:rsidR="00442CBD" w:rsidRPr="00442CBD" w:rsidTr="00FD01EC"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«Судебная защита права  собственности» является углубленное изучение отношений, связанных с возникновением, осуществлением и прекращением вещных прав, реализацией субъектами вещных прав принадлежащих им правомочий, охраной и защитой вещных прав, исследование вопросов соотношения вещных прав с иными имущественными правами, содержанием вещных прав; формирование комплексного представления об основных закономерностях развития и функционирования гражданско-правового регулирования общественных отношений, связанных с возникновением, осуществлением и охраной вещных прав, с учетом современных реалий.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формируются следующие компетенции: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совершенствовать и развивать свой интеллектуальный и общекультурный уровень (ОК-3);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Выпускник должен обладать следующими профессиональными компетенциями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правоприменительной деятельности: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 экспертно-консультационной деятельности: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 1. Проблемы учения о вещных правах, собственности и праве собственности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 Значение и методология исследования вещных прав. Проблемы определения понятия, признаков и содержания вещного права. Система вещных прав: понятие, элементы, связи.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3. Актуальные проблемы права собственности. Ограниченные вещные права на имущество юридических лиц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4. Актуальные проблемы вещных прав на жилые помещения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5. Проблемы правового регулирования вещных прав на земельные участки и иные природные объекты. Иные имущественные права с вещно-правовыми признаками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6. Механизм охраны вещных прав. Проблемы охраны и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вещных прав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 72 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учебной работы: лекции, консультации, практические занятия, контрольные работы, самостоятельные работы, научно-исследовательская работа, практики,</w:t>
            </w:r>
            <w:proofErr w:type="gramEnd"/>
          </w:p>
        </w:tc>
      </w:tr>
      <w:tr w:rsidR="00442CBD" w:rsidRPr="00442CBD" w:rsidTr="00FD01EC"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специфические особенности правового регулирования общественных отношений, связанных с возникновением, осуществлением и защитой вещных прав;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об объективном вещном праве, о субъективном вещном праве, его признаках и содержании, соотношении с иными субъективными гражданскими правами;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 роли и месте изучаемой дисциплины в системе права, о значении данной дисциплины при регулировании общественных отношений;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-действующее законодательство,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регулирующем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связанные с возникновением, осуществлением и защитой вещных прав;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анализировать и решать проблемы в сфере, связанной с осуществлением и защитой вещных прав, различать виды вещных прав и знать особенности их содержания;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совершения сделок в соответствии с нормами действующего законодательства о вещном праве, оформления вещных прав; формирования задач, связанных с реализацией профессиональных функций в сфере возникновении, осуществления и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вещных прав.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Технология поведения занятий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ситуаций, практикум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Проблемы учения о вещных правах, собственности и праве собственности (Интерактивный семинар в форме решения ситуационных задач)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Актуальные проблемы права собственности. Ограниченные вещные права на имущество юридических лиц (Интерактивный семинар в форме решения ситуационных задач)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Актуальные проблемы вещных прав на жилые помещения (Интерактивный семинар в форме решения ситуационных задач)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5. Проблемы правового регулирования вещных прав на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и иные природные объекты. Иные имущественные права с вещно-правовыми признаками (Интерактивный семинар в форме решения ситуационных задач)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6. Механизм охраны вещных прав. Проблемы охраны и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вещных прав (Интерактивный семинар в форме решения ситуационных задач)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Книжный фонд (учебники, учебные пособия и словари) библиотеки Ростовского филиала ФГБОУВО  «РГУП».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и рекомендации к изучению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Доступ к Интернет-ресурсам, библиотечным электронным ресурсам.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– для чтения лекций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интерактивные карты, ноутбук, экран, компьютерные программы; для проведения семинарских занятий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компьютеры, сканер, принтер.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СПС «Консультант плюс», СПС «Гарант».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Контрольный опрос, проверка результатов анализа и обобщения судебной практики, проверка решения ситуационных задач (для всех форм обучения)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(для заочной формы обучения)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М.2.ДВ.6.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«ПРОБЛЕМЫ ОРГАНИЗАЦИИ СУДЕБНОЙ ДЕЯТЕЛЬНОСТИ»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профессор кафедры гражданского процессуального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З.С.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Лусегенова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46"/>
      </w:tblGrid>
      <w:tr w:rsidR="00442CBD" w:rsidRPr="00442CBD" w:rsidTr="00FD01EC">
        <w:trPr>
          <w:jc w:val="center"/>
        </w:trPr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4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Целью данного курса является формирования теоретических знаний: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 сущности и назначении судебной власти в Российской Федерации, уровнях ее построения;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 функциях и основополагающих руководящих началах организации и деятельности судебных органов, их основных полномочиях;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 правовом статусе судьи Российской Федерации;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 а также практических навыков, позволяющих студенту ориентироваться в судебной системе РФ, ее органах, звеньях ее подсистем, судебных инстанциях.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04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организации судебной деятельности» является дисциплиной по выбору вариативной части профессионального цикла ООП. Обладает познанием правовых норм, в разнообразных нормативных источниках регламентирующих вопросы, касающиеся организации и деятельности судебных органов в Российской Федерации. Логически и содержательно – методически дисциплина взаимосвязана с «историей и методологией юридической наукой», «Актуальные проблемы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цивилистического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процесса» и др.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результате освоения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704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 (ОК-2);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(ПК-11);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704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Судебная деятельность в Российской Федерации: понятие и виды.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Понятие, состав и структура судебной системы Российской Федерации.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Организация работы суда.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Ресурсное обеспечение судебной деятельности.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Организация кадрового обеспечения судебной деятельности.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6. Организация работы аппарата суда по обеспечению судебной деятельности.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7. Организация документооборота и делопроизводства в суде.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704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 видам учебной работы отнесены: лекции, консультации, практические занятия, самостоятельные работы, научно-исследовательская работа, практики,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признаки и свойства судебной власти;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-принципы организации и деятельности судов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-действующее законодательство о судебной системе и связанную с ним правоприменительную практику; решения Конституционного Суда РФ, Верховного Суда РФ и Европейского суда по правам человека по вопросам судоустройства и деятельности судов;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-полномочия, структуру, порядок образования и деятельности судов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-анализировать, толковать и правильно применять правовые нормы,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-ориентироваться в судебной системе с ее двухуровневым построением,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состав, структуру, порядок формирования и полномочия каждого судебного органа, входящего в судебную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Российской Федерации, регулирующие организацию и деятельность судов;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-анализировать судебную практику применительно к вопросам организации и деятельности судов;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-анализировать возникающие правовые споры в сфере судебной деятельности и находить основанные на законе наиболее оптимальные способы их разрешения;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-давать квалифицированные юридические консультации и заключения;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-основными навыками правового анализа действующего законодательства;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практического использования правовой, научной и справочной информации;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 навыками пополнения информации по специальности;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-навыками научно-исследовательской и научно-педагогической деятельности, а также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обладать способностью самостоятельно совершенствовать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указанную деятельность.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4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Судебная власть в Российской Федерации (Интерактивное занятие в форме дискуссии).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Общая характеристика и организация деятельности Арбитражных Судов в Российской Федерации (Интерактивное занятие в форме Мозгового штурма)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Правовой статус присяжных и арбитражных заседателей в Российской Федерации. Судейское сообщество в Российской Федерации и органы судейского сообщества (Интерактивное занятие в форме Дискуссия)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Книжный фонд (учебники, учебные пособия и словари) библиотеки Ростовского филиала ФГБОУ ВО «РГУП».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и рекомендации к изучению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Доступ к Интернет-ресурсам, библиотечным электронным ресурсам.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– для чтения лекций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интерактивные карты, ноутбук, экран, компьютерные программы; для проведения семинарских занятий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компьютеры, сканер, принтер.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СПС «Консультант плюс», СПС «Гарант».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4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2CBD" w:rsidRPr="00442CBD" w:rsidTr="00FD01EC">
        <w:trPr>
          <w:trHeight w:val="302"/>
          <w:jc w:val="center"/>
        </w:trPr>
        <w:tc>
          <w:tcPr>
            <w:tcW w:w="280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М.2.ДВ.6.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«АДМИНИСТРАТИВНАЯ ОТВЕТСТВЕННОСТЬ»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доцент, профессор кафедры государственно-правовых дисциплин Ростовского филиала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Шмалий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О.В.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6793"/>
      </w:tblGrid>
      <w:tr w:rsidR="00442CBD" w:rsidRPr="00442CBD" w:rsidTr="00FD01EC">
        <w:trPr>
          <w:jc w:val="center"/>
        </w:trPr>
        <w:tc>
          <w:tcPr>
            <w:tcW w:w="277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93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Целями изучения учебной дисциплины «Административная ответственность» являются получение магистрантами углубленных знаний и научных представлений о природе и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механизме привлечения к административной ответственности, изучение современного состояния и проблемных вопросов института административной ответственности в России, а также выработка умения применять теоретические знания, нормативно-правовые акты при рассмотрении и решении конкретных вопросов в правоприменительной деятельности.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магистерской программы</w:t>
            </w:r>
          </w:p>
        </w:tc>
        <w:tc>
          <w:tcPr>
            <w:tcW w:w="6793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«Административная ответственность» входит в раздел дисциплин по выбору вариативной части профессионального цикла магистерской программы. Содержательно учебная дисциплина основывается на дисциплинах: «Административная юстиция», «Административно-процедурное право», «Юридическая ответственность за правонарушения в финансово-правовой сфере»; проведения производственной практики, является точкой отсчета для организации и проведения научно-исследовательской работы по проблемам правового обеспечения эффективной деятельности органов исполнительной власти.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93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 (ОК-2);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(ПК-11);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793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Административная ответственность как вид юридической ответственности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Понятие и состав административного правонарушения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Административные наказания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Административная ответственность за отдельные виды административных правонарушений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Производство по делам об административных правонарушениях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6793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- 72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семинарские (практические) занятия, самостоятельная работа, консультации, контрольные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научно-исследовательская работа.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793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После освоения дисциплины «Административная ответственность»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теоретические основы юридической природы административной ответственности и административного правонарушения как ее основания;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виды и порядок применения административных наказаний;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полученные теоретические и практические знания при рассмотрении и решении конкретных задач правоприменительной практики;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организовывать научно-исследовательскую и практическую деятельность;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навыками профессионального толкования норм права в сфере административного права; логически верно, аргументировано и ясно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устную речь в профессиональной сфере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занятий</w:t>
            </w:r>
          </w:p>
        </w:tc>
        <w:tc>
          <w:tcPr>
            <w:tcW w:w="6793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Лекции с компьютерными презентациями по всем темам курса, тематические дискуссии  (тема № 2. № 4, № 6), решение тестовых заданий; подготовка тестовых заданий.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3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(интерактивные презентации, наглядный показательный материал); Информационно-коммуникационные технологии (использование Интернета для выполнения индивидуальных заданий, подготовка презентаций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Power-Point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изучаемой темы, проведение учебных конференций с использованием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средств); компьютеры, проекторы.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6793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работ,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опрос на семинарских занятиях,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оценка выполнения магистрантами заданий самостоятельной работы,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оценка подготовленных магистрантами творческих работ - докладов и сообщений (в том числе компьютерных презентаций),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оценка решения юридических задач,</w:t>
            </w:r>
          </w:p>
        </w:tc>
      </w:tr>
      <w:tr w:rsidR="00442CBD" w:rsidRPr="00442CBD" w:rsidTr="00FD01EC">
        <w:trPr>
          <w:jc w:val="center"/>
        </w:trPr>
        <w:tc>
          <w:tcPr>
            <w:tcW w:w="2778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93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М.2.ДВ.6.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«ОСОБЕННОСТИ РАЗРЕШЕНИЯ СПОРОВ, ВОЗНИКАЮЩИХ ИЗ ЗЕМЕЛЬНЫХ ПРАВООТНОШЕНИЙ»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доцент кафедры гражданского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Лиманская</w:t>
      </w:r>
      <w:proofErr w:type="spellEnd"/>
    </w:p>
    <w:tbl>
      <w:tblPr>
        <w:tblW w:w="9874" w:type="dxa"/>
        <w:jc w:val="center"/>
        <w:tblLayout w:type="fixed"/>
        <w:tblLook w:val="0000"/>
      </w:tblPr>
      <w:tblGrid>
        <w:gridCol w:w="2808"/>
        <w:gridCol w:w="7066"/>
      </w:tblGrid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формирование методологической основы углубленного понимания нормативно-правового регулирования и судебной практики в сфере земельных отношений,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структуре магистерской программы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относится к вариативной части профессионального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цикла, является дисциплиной по выбору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 (ОК-2);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проводить научные исследования в области права (ПК-11);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споров, возникающих из земельных отношений;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споров, возникающих из земельных отношений;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Анализ практики судебной практики разрешения споров, возникающих из земельных отношений.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дисциплины, виды учебной работы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работы: лекции, консультации, практические занятия, контрольная работа, коллоквиумы, самостоятельная работа, научно-исследовательская работа, практики. </w:t>
            </w:r>
            <w:proofErr w:type="gram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цель правосудной деятельности, способы толкования материальных и процессуальных правовых норм при рассмотрении и разрешении споров, возникающих из земельных правоотношений;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основы правового регулирования общественных отношений в сфере  разрешения судами споров, возникающих из земельных правоотношений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применять правовые нормы в целях рассмотрения и разрешения споров, возникающих из земельных правоотношений;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применять способы толкования норм земельного права при рассмотрении и разрешении споров, возникающих из земельных правоотношений;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навыками применения материальных и процессуальных правовых норм в целях рассмотрения и разрешения споров, возникающих из земельных правоотношений;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навыком анализа полученной информации, определения необходимых юридически значимых действий и их совершения;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навыками толкования норм права, регулирующих земельные правоотношения.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MicrosoftofficeWord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Федеральных Арбитражных Судов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www.vsrf.ru</w:t>
            </w:r>
            <w:proofErr w:type="spellEnd"/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Контрольный опрос, проверка результатов анализа и обобщения судебной практики, проверка решения ситуационных задач (для всех форм обучения)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(для заочной формы обучения)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М.2.ДВ.7.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«ПРОЦЕССУАЛЬНЫЕ ОСОБЕННОСТИ РАССМОТРЕНИЯ НАЛОГОВЫХ СПОРОВ»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доцент кафедры гражданского и административного судопроизводства С. А.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Дергачев</w:t>
      </w:r>
      <w:proofErr w:type="spellEnd"/>
    </w:p>
    <w:tbl>
      <w:tblPr>
        <w:tblW w:w="9874" w:type="dxa"/>
        <w:jc w:val="center"/>
        <w:tblLayout w:type="fixed"/>
        <w:tblLook w:val="0000"/>
      </w:tblPr>
      <w:tblGrid>
        <w:gridCol w:w="2808"/>
        <w:gridCol w:w="7066"/>
      </w:tblGrid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проблем, возникающих при рассмотрении налоговых споров органами судебной власти и особенностей рассмотрения отдельных категорий налоговых споров.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способностью квалифицированно толковать нормативные правовые акты (ПК-7)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Налоговые споры. Формы и способы защиты прав субъектов налоговых правоотношений.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2. Судебный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 в сфере налогообложения.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Оспаривание ненормативных правовых актов, действий (бездействий) налоговых органов и их должностных лиц.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Доказывание и доказательства в налоговых спорах.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Рассмотрение дел об административных правонарушениях в области налогов.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6. Нетипичные процессуальные средства защиты прав участников налоговых правоотношений.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7. Проверка и исполнение судебных актов по налоговым спорам.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дисциплины, виды учебной работы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единицы,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Виды учебной работы: лекции, практические занятия, контрольная работа.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 основные понятия налогового права, термины гражданского и арбитражного процесса, способы толкования материальных и процессуальных правовых норм применительно к налоговым правоотношениям; содержание положений теории налогового права о способах защиты прав субъектов налоговых правоотношений, теории гражданского и арбитражного процессуального права, норм гражданского и арбитражного процессуального права, применимых в сфере налоговых правоотношений; проблемные вопросы правовой доктрины в сфере способов защиты прав субъектов налоговых правоотношений, положения законодательства в сфере защиты прав субъектов налоговых правоотношений и их толкование высшими судебными органами, иную судебную практику.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меть: толковать правовые нормы в целях судебной защиты субъектов налоговых правоотношений; реализовывать способы защиты права субъектов налоговых правоотношений, толковать и применять гражданские и арбитражные процессуальные нормы при решении конкретных правовых ситуаций, квалифицировать юридические факты, определять подлежащие применению нормативные правовые акты при права субъектов налоговых правоотношений, составлять судебные акты и документы; разъяснять содержание налоговых, гражданских и арбитражных процессуальных норм, применимых при решении конкретных правовых ситуаций, возникающих при защите прав субъектов налоговых правоотношений; анализировать доктринальные положения, положения законодательства и акты высших судебных органов.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толкования и применения материальных и процессуальных правовых норм в целях судебной защиты прав субъектов налоговых правоотношений; навыками работы с нормативными правовыми актами, применимыми в конкретных правовых ситуациях, возникающих при защите права субъектов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правоотношений, составления судебных актов и документов; навыками работы с актами органов судебной власти, в том числе высших судов, при защите прав субъектов налоговых правоотношений;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с научной литературой.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рупповые дискуссии, решение ситуационных задач.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правочно-правовые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системы, Интернет-ресурсы: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MicrosoftofficeWord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 «Гарант»;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Конституционного Суда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www.ksrf.ru</w:t>
            </w:r>
            <w:proofErr w:type="spell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Федеральных Арбитражных Судов Российской Федерации -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www.arbitr.ru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Верховного Суда Российской Федерации - </w:t>
            </w:r>
            <w:hyperlink r:id="rId14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www.vsrf.ru</w:t>
              </w:r>
            </w:hyperlink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7. Официальный сайт Министерства Финансов Российской Федерации – </w:t>
            </w:r>
            <w:hyperlink r:id="rId15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www.minfin.ru</w:t>
              </w:r>
            </w:hyperlink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8. Официальный сайт Федеральной налоговой службы Российской Федерации – </w:t>
            </w:r>
            <w:hyperlink r:id="rId16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www.nalog.ru</w:t>
              </w:r>
            </w:hyperlink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М.2.ДВ.7.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«ОСОБЕННОСТИ РАССМОТРЕНИЯ И РАЗРЕШЕНИЯ ДЕЛ О НЕСОСТОЯТЕЛЬНОСТИ (БАНКРОТСТВЕ)»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профессор кафедры гражданского процессуального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 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 xml:space="preserve">З.С.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Лусегенова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6795"/>
      </w:tblGrid>
      <w:tr w:rsidR="00442CBD" w:rsidRPr="00442CBD" w:rsidTr="00FD01EC">
        <w:trPr>
          <w:jc w:val="center"/>
        </w:trPr>
        <w:tc>
          <w:tcPr>
            <w:tcW w:w="27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курса дисциплины является формирование у магистрантов совокупности теоретических знаний и практических навыков: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об институте банкротства в целом,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об особенностях рассмотрения и разрешения дел о несостоятельности (банкротстве) в частности;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изучение и анализ законодательства в области банкротства;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выработка навыков решения практических вопросов, связанных с защитой прав участников процедур банкротства;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процессуальных документов;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обобщение и анализ судебной практики.  </w:t>
            </w:r>
          </w:p>
        </w:tc>
      </w:tr>
      <w:tr w:rsidR="00442CBD" w:rsidRPr="00442CBD" w:rsidTr="00FD01EC">
        <w:trPr>
          <w:jc w:val="center"/>
        </w:trPr>
        <w:tc>
          <w:tcPr>
            <w:tcW w:w="27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67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рассмотрения и разрешения дел о несостоятельности (банкротстве)» является дисциплиной по выбору студента, устанавливаемой ВУЗом. Курс представляет собой продолжение изучения теоретических курсов, составляющих основу магистерской программы. Изучение курса направлено на закрепление имеющихся знаний и дополнительное изучение вопросов взаимосвязи материального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процессуального права на примере судебной защиты наследственных прав.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Обладает познанием правовых норм, в разнообразных нормативных источниках регламентирующих вопросы, касающиеся организации и деятельности судебных органов в Российской Федерации. Логически и содержательно – методически дисциплина взаимосвязана с историей и методологией юридической наукой, гражданским процессом, арбитражным процессом, предпринимательским правом, гражданским правом и др.</w:t>
            </w:r>
          </w:p>
        </w:tc>
      </w:tr>
      <w:tr w:rsidR="00442CBD" w:rsidRPr="00442CBD" w:rsidTr="00FD01EC">
        <w:trPr>
          <w:jc w:val="center"/>
        </w:trPr>
        <w:tc>
          <w:tcPr>
            <w:tcW w:w="27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7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</w:t>
            </w:r>
          </w:p>
        </w:tc>
      </w:tr>
      <w:tr w:rsidR="00442CBD" w:rsidRPr="00442CBD" w:rsidTr="00FD01EC">
        <w:trPr>
          <w:jc w:val="center"/>
        </w:trPr>
        <w:tc>
          <w:tcPr>
            <w:tcW w:w="27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7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Специфика процессуальной формы по делам о несостоятельности (банкротстве): законодательные и правоприменительные подходы.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Общие процессуальные правила рассмотрения заявлений о признании должника банкротом.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Производство по рассмотрению и разрешению обособленных споров в деле о банкротстве.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Производство по рассмотрению требований кредиторов.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Особенности производства по обжалованию судебных актов по делу о банкротстве.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6. Особенности производства по делам о признании гражданина несостоятельным (банкротом).</w:t>
            </w:r>
          </w:p>
        </w:tc>
      </w:tr>
      <w:tr w:rsidR="00442CBD" w:rsidRPr="00442CBD" w:rsidTr="00FD01EC">
        <w:trPr>
          <w:jc w:val="center"/>
        </w:trPr>
        <w:tc>
          <w:tcPr>
            <w:tcW w:w="27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67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 видам учебной работы отнесены: практические занятия, самостоятельные работы</w:t>
            </w:r>
          </w:p>
        </w:tc>
      </w:tr>
      <w:tr w:rsidR="00442CBD" w:rsidRPr="00442CBD" w:rsidTr="00FD01EC">
        <w:trPr>
          <w:jc w:val="center"/>
        </w:trPr>
        <w:tc>
          <w:tcPr>
            <w:tcW w:w="27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7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-основные положения, сущность и содержание основных понятий категорий дел о банкротстве.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-рассматривать процедуру банкротства 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-принимать решения и совершать юридические действия в точном соответствии с законом; осуществлять правовую экспертизу нормативных правовых актов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-давать квалификационные юридические заключения и консультации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 составлять и оформлять проекты решений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правовой терминологией; навыками работы с правовыми актами;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-анализировать банкротство и стадии рассмотрения, правовые нормы.</w:t>
            </w:r>
          </w:p>
        </w:tc>
      </w:tr>
      <w:tr w:rsidR="00442CBD" w:rsidRPr="00442CBD" w:rsidTr="00FD01EC">
        <w:trPr>
          <w:jc w:val="center"/>
        </w:trPr>
        <w:tc>
          <w:tcPr>
            <w:tcW w:w="27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67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Законодательное регулирование рассмотрения дела о несостоятельности (банкротстве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4" w:name="_GoBack"/>
            <w:bookmarkEnd w:id="4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в форме Мозговой штурм).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Лица, участвующие в деле о несостоятельности (банкротстве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в форме Мозговой штурм).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Стадия подготовки дела о несостоятельности (банкротстве) к рассмотрению по существу и процедура наблюдени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в форме дискуссия).</w:t>
            </w:r>
          </w:p>
        </w:tc>
      </w:tr>
      <w:tr w:rsidR="00442CBD" w:rsidRPr="00442CBD" w:rsidTr="00FD01EC">
        <w:trPr>
          <w:jc w:val="center"/>
        </w:trPr>
        <w:tc>
          <w:tcPr>
            <w:tcW w:w="27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7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Книжный фонд (учебники, учебные пособия и словари) библиотеки Ростовского филиала ФГБОУ ВО «РГУП».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и рекомендации к изучению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Доступ к Интернет-ресурсам, библиотечным электронным ресурсам.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– для чтения лекций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интерактивные карты, ноутбук, экран, компьютерные программы; для проведения семинарских занятий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компьютеры, сканер, принтер.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СПС «Консультант плюс», СПС «Гарант».</w:t>
            </w:r>
          </w:p>
        </w:tc>
      </w:tr>
      <w:tr w:rsidR="00442CBD" w:rsidRPr="00442CBD" w:rsidTr="00FD01EC">
        <w:trPr>
          <w:jc w:val="center"/>
        </w:trPr>
        <w:tc>
          <w:tcPr>
            <w:tcW w:w="27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67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2CBD" w:rsidRPr="00442CBD" w:rsidTr="00FD01EC">
        <w:trPr>
          <w:jc w:val="center"/>
        </w:trPr>
        <w:tc>
          <w:tcPr>
            <w:tcW w:w="2776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95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М.2.ДВ.7. АННОТАЦИЯ РАБОЧЕЙ ПРОГРАММЫ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«СУДЕБНАЯ ЗАЩИТА НАСЛЕДСТВЕННЫХ ПРАВ»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., доцент кафедры гражданского права </w:t>
      </w: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ФГБОУВО «РГУП»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Инна Евгеньевна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7356"/>
      </w:tblGrid>
      <w:tr w:rsidR="00442CBD" w:rsidRPr="00442CBD" w:rsidTr="00FD01EC">
        <w:tc>
          <w:tcPr>
            <w:tcW w:w="2808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является углубленное изучение проблем теории и практики наследственного права в Российской Федерации.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профессионального цикла, является дисциплиной по выбору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При изучении дисциплины студентам необходимо опираться на знания, полученные при изучении дисциплин общенаучного цикла и дисциплин базовой части профессионального цикла.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Изучение дисциплины обеспечивает успешное освоение программ практик, научно-исследовательской работы.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компетентным использованием на практике приобретенных умений и навыков в организации исследовательских работ, в управлении коллективом (ОК-5).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квалифицированно применять нормативные правовые акты в конкретных сферах юридической деятельности,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способностью квалифицированно толковать нормативные правовые акты (ПК-7)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История развития наследственного права.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2. Наследственное право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подотрасль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3. Общие положения о наследовании: актуальные проблемы теории и практики.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Особенности наследование по завещанию.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Особенности наследование по закону.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6. Приобретение наследства: актуальные проблемы теории и практики.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7.Особенности наследование отдельных видов имущества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8. Институт наследования в  зарубежных странах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 72 часов.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 видам учебной работы отнесены: консультации, практические занятия, контрольные работы, самостоятельные работы, научно-исследовательская работа, практики.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действующие нормы наследственного права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применять нормы наследственного права в процессе работы по юридической специальности;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получить навыки работы с практикой применения наследственного законодательства судами, прокуратурой, другими государственными органами;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перспективными и основными направлениями дальнейшего развития наследственного права.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 о предмете наследственное право, его методах;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о наследственных правоотношениях;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о наследственном законодательстве.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Технология поведения занятий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занятия по всем темам курса проводятся в активной форме в аудитории, лекции содержат элементы дискуссии.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проводятся в интерактивной форме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искуссия, разбор конкретных правовых ситуаций.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Книжный фонд (учебники, учебные пособия и словари) библиотеки Ростовского филиала ФГБОУВО «РГУП».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и рекомендации к изучению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Доступ к Интернет-ресурсам, библиотечным электронным ресурсам.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– для чтения лекций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интерактивные карты, ноутбук, экран, компьютерные программы; для проведения семинарских занятий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компьютеры, сканер, принтер.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СПС «Консультант плюс», СПС «Гарант».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Контрольный опрос, проверка результатов анализа и обобщения судебной практики, проверка решения ситуационных задач (для всех форм обучения)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(для заочной формы обучения)</w:t>
            </w:r>
          </w:p>
        </w:tc>
      </w:tr>
      <w:tr w:rsidR="00442CBD" w:rsidRPr="00442CBD" w:rsidTr="00FD01EC">
        <w:tc>
          <w:tcPr>
            <w:tcW w:w="2808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11901" w:type="dxa"/>
            <w:shd w:val="clear" w:color="auto" w:fill="auto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М.5.1. АННОТАЦИЯ РАБОЧЕЙ ПРОГРАММЫ ПО ДИСЦИПЛИНЕ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«ЮРИДИЧЕСКАЯ ЛИНГВИСТИКА»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илол.н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>., про кафедры языкознания и иностранных языков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Саркисьянц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В.Р.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6507"/>
      </w:tblGrid>
      <w:tr w:rsidR="00442CBD" w:rsidRPr="00442CBD" w:rsidTr="00FD01EC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Формирование у студентов базовых знаний о различных формах взаимодействия лингвистики и юриспруденции.</w:t>
            </w:r>
          </w:p>
        </w:tc>
      </w:tr>
      <w:tr w:rsidR="00442CBD" w:rsidRPr="00442CBD" w:rsidTr="00FD01EC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магистерской программы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Дисциплина «Юридическая лингвистика» является факультативной дисциплиной.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«Юридическая лингвистика» находится в логической и содержательно-методической взаимосвязи со многими дисциплинами ООП, так как позволяет иметь целостное представление о становлении, развитии и трансформации научного гуманитарного знания. </w:t>
            </w:r>
          </w:p>
        </w:tc>
      </w:tr>
      <w:tr w:rsidR="00442CBD" w:rsidRPr="00442CBD" w:rsidTr="00FD01EC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 добросовестно исполнять профессиональные обязанности, соблюдать принципы этики юриста (ОК-2);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 совершенствовать и развивать свой интеллектуальный и общекультурный уровень (ОК-3);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способностью разрабатывать нормативные правовые акты (ПК-1);</w:t>
            </w:r>
          </w:p>
        </w:tc>
      </w:tr>
      <w:tr w:rsidR="00442CBD" w:rsidRPr="00442CBD" w:rsidTr="00FD01EC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Введение в юридическую лингвистику.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 Государственный язык как высшая форма юридизации естественного языка.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3. Юридическое регулирование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языко-речевых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Юрислингвистика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в гражданском и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уголовномовном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судопроизводстве.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5. Юридический язык.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6. Лингвистические аспекты юридической техники и толкования юридических текстов.</w:t>
            </w:r>
          </w:p>
        </w:tc>
      </w:tr>
      <w:tr w:rsidR="00442CBD" w:rsidRPr="00442CBD" w:rsidTr="00FD01EC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Структура дисциплины (модуля), виды учебной работы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 72 часа.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Учебная работа состоит из лекционных, практических занятий, самостоятельной работы.</w:t>
            </w:r>
          </w:p>
        </w:tc>
      </w:tr>
      <w:tr w:rsidR="00442CBD" w:rsidRPr="00442CBD" w:rsidTr="00FD01EC">
        <w:trPr>
          <w:trHeight w:val="3594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понятие юридического языка, сферы его функционирования;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особенности юридического языка.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 юридический аспект языка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юрислингвистика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) и лингвистические аспекты права (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лингвоюристика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техническими приемами лингвистической обработки языкового материала в соответствии с природой изучаемых явлений. </w:t>
            </w:r>
          </w:p>
        </w:tc>
      </w:tr>
      <w:tr w:rsidR="00442CBD" w:rsidRPr="00442CBD" w:rsidTr="00FD01EC">
        <w:trPr>
          <w:trHeight w:val="982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поведения занятий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 в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юрислингвистику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(активная форма).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3. Юридическое регулирование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языко-речевых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(интерактивная форма).</w:t>
            </w:r>
          </w:p>
        </w:tc>
      </w:tr>
      <w:tr w:rsidR="00442CBD" w:rsidRPr="00442CBD" w:rsidTr="00FD01EC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Книжный фонд (учебники, учебные пособия и словари) библиотеки Ростовского филиала ФГБОУ ВО  «РГУП».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2. Методические указания и рекомендации к изучению дисциплины.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3. Доступ к Интернет-ресурсам, библиотечным электронным ресурсам.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 – для чтения лекций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интерактивные карты, ноутбук, экран, компьютерные программы; для проведения семинарских занятий –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ноутбук, компьютеры, сканер, принтер.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5. СПС «Консультант плюс», СПС «Гарант».</w:t>
            </w:r>
          </w:p>
        </w:tc>
      </w:tr>
      <w:tr w:rsidR="00442CBD" w:rsidRPr="00442CBD" w:rsidTr="00FD01EC">
        <w:trPr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42CBD" w:rsidRPr="00442CBD" w:rsidTr="00FD01EC">
        <w:trPr>
          <w:trHeight w:val="715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М.5.2. АННОТАЦИЯ РАБОЧЕЙ ПРОГРАММЫ УЧЕБНОЙ ДИСЦИПЛИНЫ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«ИНТЕРАКТИВНЫЕ МЕТОДЫ ОБУЧЕНИЯ»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CBD">
        <w:rPr>
          <w:rFonts w:ascii="Times New Roman" w:hAnsi="Times New Roman" w:cs="Times New Roman"/>
          <w:sz w:val="24"/>
          <w:szCs w:val="24"/>
        </w:rPr>
        <w:t>доцент кафедры теории и истории права и государства Ростовского филиала ФГБОУВО «РГУП», к</w:t>
      </w:r>
      <w:proofErr w:type="gramStart"/>
      <w:r w:rsidRPr="00442CB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42CBD">
        <w:rPr>
          <w:rFonts w:ascii="Times New Roman" w:hAnsi="Times New Roman" w:cs="Times New Roman"/>
          <w:sz w:val="24"/>
          <w:szCs w:val="24"/>
        </w:rPr>
        <w:t>оц.н.</w:t>
      </w:r>
    </w:p>
    <w:p w:rsidR="00442CBD" w:rsidRPr="00442CBD" w:rsidRDefault="00442CBD" w:rsidP="00442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2CBD">
        <w:rPr>
          <w:rFonts w:ascii="Times New Roman" w:hAnsi="Times New Roman" w:cs="Times New Roman"/>
          <w:sz w:val="24"/>
          <w:szCs w:val="24"/>
        </w:rPr>
        <w:t>Швандерова</w:t>
      </w:r>
      <w:proofErr w:type="spellEnd"/>
      <w:r w:rsidRPr="00442CBD">
        <w:rPr>
          <w:rFonts w:ascii="Times New Roman" w:hAnsi="Times New Roman" w:cs="Times New Roman"/>
          <w:sz w:val="24"/>
          <w:szCs w:val="24"/>
        </w:rPr>
        <w:t xml:space="preserve"> А.Р.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6896"/>
      </w:tblGrid>
      <w:tr w:rsidR="00442CBD" w:rsidRPr="00442CBD" w:rsidTr="00FD01EC">
        <w:trPr>
          <w:trHeight w:val="5568"/>
        </w:trPr>
        <w:tc>
          <w:tcPr>
            <w:tcW w:w="2632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9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 (модуля) «Интерактивные методы обучения» являются: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интенсификация процесса понимания, усвоения и творческого применения знаний при решении практических задач;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активное включение обучающихся в процесс не только получения, но и непосредственного («здесь и теперь») использования знаний;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продуктивных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овладению информацией;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повышение мотивации и вовлечение студентов в решение обсуждаемых проблем;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способности мыслить неординарно, по-своему видеть проблемную ситуацию, выходы из нее; обосновывать свои позиции, свои жизненные ценности;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 прироста знаний, умений, навыков, способов деятельности и коммуникации, раскрытие новых возможностей студентов;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усвоением знаний и умением применять полученные знания, умения и навыки в различных ситуациях.</w:t>
            </w:r>
          </w:p>
        </w:tc>
      </w:tr>
      <w:tr w:rsidR="00442CBD" w:rsidRPr="00442CBD" w:rsidTr="00FD01EC">
        <w:tc>
          <w:tcPr>
            <w:tcW w:w="2632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89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«Интерактивные методы обучения» является теоретически и практически значимой дисциплиной в учебном процессе и относится к дисциплинам факультативной части дисциплин магистерской подготовки ФГОС по </w:t>
            </w: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направлению 40.04.01-Юриспруденция.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нтерактивные методы обучения» носит комплексный характер и тесно взаимосвязана с со всеми дисциплинами магистерской подготовки по направлению 40.04.01-Юриспруденция.</w:t>
            </w:r>
          </w:p>
        </w:tc>
      </w:tr>
      <w:tr w:rsidR="00442CBD" w:rsidRPr="00442CBD" w:rsidTr="00FD01EC">
        <w:tc>
          <w:tcPr>
            <w:tcW w:w="2632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89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выполнения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компетенции: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общекультурные (ОК):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 совершенствовать и развивать свой интеллектуальный и общекультурный уровень (ОК-3);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 компетентно использовать на практике приобретенные умения и навыки в организации исследовательских работ, в управлении коллективом (ОК-5);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профессиональные (ПК):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 разрабатывать нормативные правовые акты (ПК-1);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 квалифицированно толковать нормативные правовые акты (ПК-7);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 принимать оптимальные управленческие решения (ПК-9);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 воспринимать, анализировать и реализовывать управленческие инновации в профессиональной деятельности (ПК-10);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способность квалифицированно проводить научные исследования в области права (ПК-11).</w:t>
            </w:r>
          </w:p>
        </w:tc>
      </w:tr>
      <w:tr w:rsidR="00442CBD" w:rsidRPr="00442CBD" w:rsidTr="00FD01EC">
        <w:tc>
          <w:tcPr>
            <w:tcW w:w="2632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89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1. Интерактивные формы обучения – одна из важнейших составляющих современной профессиональной подготовки студентов юридического вуза.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2.Формы организации дискуссии. Метод всех возможных вариантов («дерево решений»). Алгоритм разработки  и проведения.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3.Формы организации дискуссии. Дискуссия в стиле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телевизионного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ток-шоу. Алгоритм разработки  и проведения.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4. Формы организации дискуссии. Обсуждение в форме дебатов. Алгоритм разработки и проведения.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Тема 5. Использование </w:t>
            </w:r>
            <w:proofErr w:type="spellStart"/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spellEnd"/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6.Видеоконференция. Алгоритм разработки  и проведения.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7. «Круглый стол»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лгоритм разработки  и проведения.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8. «Мозговой штурм». Алгоритм разработки и проведения.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9.Фокус-группа. Алгоритм разработки  и проведения.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10.Деловые и ролевые игры. Алгоритм разработки и проведения.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11. Метод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case-study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(анализ конкретных, практических ситуаций). Алгоритм разработки  и проведения.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12. Тренинги. Алгоритм разработки  и проведения.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13. Интерактивная экскурсия. Алгоритм разработки  и проведения.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Тема 14. Инновационные методики обучения: «за» и «против</w:t>
            </w:r>
          </w:p>
        </w:tc>
      </w:tr>
      <w:tr w:rsidR="00442CBD" w:rsidRPr="00442CBD" w:rsidTr="00FD01EC">
        <w:tc>
          <w:tcPr>
            <w:tcW w:w="2632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89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зачетные: единицы 72 часа. Из них: 6 час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удиторных и 66 час. – под контролем преподавателя НИРС.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 видам учебной работы отнесены: семинары, презентации, «круглые столы», мини-конференции, деловые игры, «мозговые штурмы», «сократические беседы»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тренинги и т.д.</w:t>
            </w:r>
          </w:p>
        </w:tc>
      </w:tr>
      <w:tr w:rsidR="00442CBD" w:rsidRPr="00442CBD" w:rsidTr="00FD01EC">
        <w:tc>
          <w:tcPr>
            <w:tcW w:w="2632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9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сущность, содержание и организационные особенности использования в образовательно-воспитательных целях интерактивных методов обучения;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организационно-методические требования к разработке и проведению интерактивных занятий;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структуру и компоненты интерактивных методов обучения, инновационного обучения;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принципы организации и проведения  различных форм интерактивных занятий;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разрабатывать занятия в формах  интерактивного обучения;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авторские методические разработки заданий, упражнений, игр и т.д. в контексте методов интерактивного обучения; разрабатывать инновационные проекты;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-разрабатывать и реализовывать программы развития коммуникативной; компетентности, профессиональной психолого-педагогической культуры, активизации профессионального самоопределения учащихся;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Владеть навыками: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самостоятельного анализа и обобщения затронутых проблем;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применения на практике полученных психологических знаний</w:t>
            </w:r>
            <w:proofErr w:type="gram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работать с различными информационными ресурсами.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разрабатывать и защищать проекты различных типологий;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- оформлять и защищать учебно-исследовательские работы (реферат, курсовую и выпускную квалификационную работу).</w:t>
            </w:r>
          </w:p>
        </w:tc>
      </w:tr>
      <w:tr w:rsidR="00442CBD" w:rsidRPr="00442CBD" w:rsidTr="00FD01EC">
        <w:tc>
          <w:tcPr>
            <w:tcW w:w="2632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занятий</w:t>
            </w:r>
          </w:p>
        </w:tc>
        <w:tc>
          <w:tcPr>
            <w:tcW w:w="689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1. Современное традиционное обучение (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лекционно-семинарская-зачетная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система).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2. Инновационные  технологии на основе активизации и интенсификации деятельности учащихся (активные методы обучения):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а) Игровые технологии;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б) Проблемное обучение;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в) Технология проектного обучения (метод жизненных заданий, «Дальтон-план»,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метод);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г) Интерактивные технологии (дискуссия, дебаты,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дискурсия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проблемный семинар,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технологии); </w:t>
            </w:r>
          </w:p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) Технология интенсификации обучения на основе схемных и знаковых моделей учебного материала.</w:t>
            </w:r>
          </w:p>
        </w:tc>
      </w:tr>
      <w:tr w:rsidR="00442CBD" w:rsidRPr="00442CBD" w:rsidTr="00FD01EC">
        <w:tc>
          <w:tcPr>
            <w:tcW w:w="2632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89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Учебная обязательная и дополнительная литература по дисциплинам, электронные учебники, презентации, электронная переписка - консультирование, электронные системы «ГАРАНТ», «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», электронная библиотека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Знаниум</w:t>
            </w:r>
            <w:hyperlink r:id="rId17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://znanium.com</w:t>
              </w:r>
            </w:hyperlink>
            <w:r w:rsidRPr="00442CB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библиотека </w:t>
            </w:r>
            <w:proofErr w:type="spellStart"/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Ихтика</w:t>
            </w:r>
            <w:hyperlink r:id="rId18" w:history="1"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khartn.name</w:t>
              </w:r>
              <w:proofErr w:type="spellEnd"/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42CBD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442CBD" w:rsidRPr="00442CBD" w:rsidTr="00FD01EC">
        <w:tc>
          <w:tcPr>
            <w:tcW w:w="2632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689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Доклады, презентации, подготовка рефератов, исследовательских проектов.</w:t>
            </w:r>
          </w:p>
        </w:tc>
      </w:tr>
      <w:tr w:rsidR="00442CBD" w:rsidRPr="00442CBD" w:rsidTr="00FD01EC">
        <w:tc>
          <w:tcPr>
            <w:tcW w:w="2632" w:type="dxa"/>
            <w:vAlign w:val="center"/>
          </w:tcPr>
          <w:p w:rsidR="00442CBD" w:rsidRPr="00442CBD" w:rsidRDefault="00442CBD" w:rsidP="00442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96" w:type="dxa"/>
          </w:tcPr>
          <w:p w:rsidR="00442CBD" w:rsidRPr="00442CBD" w:rsidRDefault="00442CBD" w:rsidP="00442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C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442CBD" w:rsidRPr="00442CBD" w:rsidRDefault="00442CBD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D5" w:rsidRPr="00442CBD" w:rsidRDefault="007E68D5" w:rsidP="00442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8D5" w:rsidRPr="00442CBD" w:rsidSect="00442CBD">
      <w:footerReference w:type="even" r:id="rId19"/>
      <w:footerReference w:type="default" r:id="rId20"/>
      <w:footerReference w:type="firs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D7" w:rsidRPr="00442CBD" w:rsidRDefault="007E68D5" w:rsidP="00442C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D7" w:rsidRPr="00442CBD" w:rsidRDefault="007E68D5" w:rsidP="00442CBD">
    <w:r w:rsidRPr="00442C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3.15pt;margin-top:.05pt;width:11.95pt;height:13.7pt;z-index:251660288;mso-wrap-distance-left:0;mso-wrap-distance-right:0;mso-position-horizontal-relative:page" stroked="f">
          <v:fill color2="black"/>
          <v:textbox style="mso-next-textbox:#_x0000_s2049" inset="0,0,0,0">
            <w:txbxContent>
              <w:p w:rsidR="00361BD7" w:rsidRPr="00442CBD" w:rsidRDefault="007E68D5" w:rsidP="00442CBD">
                <w:r w:rsidRPr="00442CBD">
                  <w:fldChar w:fldCharType="begin"/>
                </w:r>
                <w:r w:rsidRPr="00442CBD">
                  <w:instrText xml:space="preserve"> PAGE </w:instrText>
                </w:r>
                <w:r w:rsidRPr="00442CBD">
                  <w:fldChar w:fldCharType="separate"/>
                </w:r>
                <w:r w:rsidR="00442CBD">
                  <w:rPr>
                    <w:noProof/>
                  </w:rPr>
                  <w:t>1</w:t>
                </w:r>
                <w:r w:rsidRPr="00442CBD"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D7" w:rsidRPr="00442CBD" w:rsidRDefault="007E68D5" w:rsidP="00442CBD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442CBD"/>
    <w:rsid w:val="00442CBD"/>
    <w:rsid w:val="007E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/" TargetMode="External"/><Relationship Id="rId13" Type="http://schemas.openxmlformats.org/officeDocument/2006/relationships/hyperlink" Target="http://www.vsrf.ru/" TargetMode="External"/><Relationship Id="rId18" Type="http://schemas.openxmlformats.org/officeDocument/2006/relationships/hyperlink" Target="http://khartn.name/ru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ksrf.ru/" TargetMode="External"/><Relationship Id="rId12" Type="http://schemas.openxmlformats.org/officeDocument/2006/relationships/hyperlink" Target="http://www.ksrf.ru/" TargetMode="External"/><Relationship Id="rId17" Type="http://schemas.openxmlformats.org/officeDocument/2006/relationships/hyperlink" Target="http://znaniu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log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hyperlink" Target="http://www.vsrf.ru" TargetMode="External"/><Relationship Id="rId11" Type="http://schemas.openxmlformats.org/officeDocument/2006/relationships/hyperlink" Target="http://www.vsrf.ru/" TargetMode="External"/><Relationship Id="rId5" Type="http://schemas.openxmlformats.org/officeDocument/2006/relationships/hyperlink" Target="http://www.ksrf.ru" TargetMode="External"/><Relationship Id="rId15" Type="http://schemas.openxmlformats.org/officeDocument/2006/relationships/hyperlink" Target="http://www.minfin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aj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srf.ru/" TargetMode="External"/><Relationship Id="rId14" Type="http://schemas.openxmlformats.org/officeDocument/2006/relationships/hyperlink" Target="http://www.vsrf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BA69-5750-4CD9-BFBA-4E42D0C2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96</Pages>
  <Words>35927</Words>
  <Characters>204785</Characters>
  <Application>Microsoft Office Word</Application>
  <DocSecurity>0</DocSecurity>
  <Lines>1706</Lines>
  <Paragraphs>480</Paragraphs>
  <ScaleCrop>false</ScaleCrop>
  <Company>rfrap</Company>
  <LinksUpToDate>false</LinksUpToDate>
  <CharactersWithSpaces>240232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2018-04-11T07:35:00Z</dcterms:created>
  <dcterms:modified xsi:type="dcterms:W3CDTF">2018-04-11T07:46:00Z</dcterms:modified>
</cp:coreProperties>
</file>